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70" w:type="dxa"/>
        <w:jc w:val="center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094"/>
        <w:gridCol w:w="2282"/>
      </w:tblGrid>
      <w:tr w:rsidR="006B6777" w:rsidRPr="006B6777" w14:paraId="47CC40A0" w14:textId="77777777" w:rsidTr="00383C98">
        <w:trPr>
          <w:trHeight w:val="452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760442" w14:textId="7338E316" w:rsidR="006B6777" w:rsidRPr="006B6777" w:rsidRDefault="00383C98" w:rsidP="006B6777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AU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n-AU"/>
              </w:rPr>
              <w:drawing>
                <wp:inline distT="0" distB="0" distL="0" distR="0" wp14:anchorId="686CBF4C" wp14:editId="2E3868D2">
                  <wp:extent cx="1567578" cy="111117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AB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404" cy="111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0EB51" w14:textId="73F04947" w:rsidR="006B6777" w:rsidRPr="006B6777" w:rsidRDefault="006B6777" w:rsidP="008446A0">
            <w:pPr>
              <w:widowControl w:val="0"/>
              <w:spacing w:before="0" w:after="0" w:line="259" w:lineRule="auto"/>
              <w:jc w:val="center"/>
              <w:rPr>
                <w:rFonts w:ascii="Arial" w:eastAsia="Calibri" w:hAnsi="Arial" w:cs="Arial"/>
                <w:b/>
                <w:sz w:val="48"/>
                <w:szCs w:val="44"/>
                <w:lang w:val="en-AU"/>
              </w:rPr>
            </w:pPr>
            <w:r w:rsidRPr="006B6777">
              <w:rPr>
                <w:rFonts w:ascii="Arial" w:eastAsia="Calibri" w:hAnsi="Arial" w:cs="Arial"/>
                <w:b/>
                <w:sz w:val="48"/>
                <w:szCs w:val="44"/>
                <w:lang w:val="en-AU"/>
              </w:rPr>
              <w:t xml:space="preserve">PROJECT </w:t>
            </w:r>
            <w:r>
              <w:rPr>
                <w:rFonts w:ascii="Arial" w:eastAsia="Calibri" w:hAnsi="Arial" w:cs="Arial"/>
                <w:b/>
                <w:sz w:val="48"/>
                <w:szCs w:val="44"/>
                <w:lang w:val="en-AU"/>
              </w:rPr>
              <w:t>S</w:t>
            </w: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48"/>
                <w:szCs w:val="44"/>
                <w:lang w:val="en-AU"/>
              </w:rPr>
              <w:t xml:space="preserve">CREENING </w:t>
            </w:r>
            <w:r w:rsidR="008446A0">
              <w:rPr>
                <w:rFonts w:ascii="Arial" w:eastAsia="Calibri" w:hAnsi="Arial" w:cs="Arial"/>
                <w:b/>
                <w:sz w:val="48"/>
                <w:szCs w:val="44"/>
                <w:lang w:val="en-AU"/>
              </w:rPr>
              <w:t>FORM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C9C" w14:textId="6E1DCC91" w:rsidR="006B6777" w:rsidRPr="006B6777" w:rsidRDefault="00B27A81" w:rsidP="0003721F">
            <w:pPr>
              <w:spacing w:before="0" w:after="0" w:line="259" w:lineRule="auto"/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NAB Project № </w:t>
            </w:r>
            <w:r w:rsidRPr="004E370E">
              <w:rPr>
                <w:rFonts w:ascii="Arial" w:eastAsia="Calibri" w:hAnsi="Arial" w:cs="Arial"/>
                <w:i/>
                <w:szCs w:val="22"/>
              </w:rPr>
              <w:t>[completed by NAB]</w:t>
            </w:r>
          </w:p>
        </w:tc>
      </w:tr>
      <w:tr w:rsidR="006B6777" w:rsidRPr="006B6777" w14:paraId="40AD2E77" w14:textId="77777777" w:rsidTr="00383C98">
        <w:trPr>
          <w:trHeight w:val="452"/>
          <w:jc w:val="center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81FCF" w14:textId="77777777" w:rsidR="006B6777" w:rsidRPr="006B6777" w:rsidRDefault="006B6777" w:rsidP="006B6777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fr-FR" w:eastAsia="fr-FR"/>
              </w:rPr>
            </w:pP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E7F8" w14:textId="77777777" w:rsidR="006B6777" w:rsidRPr="006B6777" w:rsidRDefault="006B6777" w:rsidP="006B6777">
            <w:pPr>
              <w:widowControl w:val="0"/>
              <w:spacing w:before="720" w:after="0" w:line="259" w:lineRule="auto"/>
              <w:rPr>
                <w:rFonts w:ascii="Arial" w:eastAsia="Calibri" w:hAnsi="Arial" w:cs="Arial"/>
                <w:b/>
                <w:sz w:val="48"/>
                <w:szCs w:val="44"/>
                <w:lang w:val="en-A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9A6" w14:textId="77777777" w:rsidR="006B6777" w:rsidRDefault="00581DF1" w:rsidP="0003721F">
            <w:pPr>
              <w:spacing w:before="0" w:after="0" w:line="259" w:lineRule="auto"/>
              <w:rPr>
                <w:rFonts w:ascii="Arial" w:eastAsia="Calibri" w:hAnsi="Arial" w:cs="Arial"/>
                <w:szCs w:val="22"/>
              </w:rPr>
            </w:pPr>
            <w:r w:rsidRPr="00B730A3">
              <w:rPr>
                <w:rFonts w:ascii="Arial" w:eastAsia="Calibri" w:hAnsi="Arial" w:cs="Arial"/>
                <w:szCs w:val="22"/>
              </w:rPr>
              <w:t>GIP</w:t>
            </w:r>
            <w:r>
              <w:rPr>
                <w:rFonts w:ascii="Arial" w:eastAsia="Calibri" w:hAnsi="Arial" w:cs="Arial"/>
                <w:szCs w:val="22"/>
              </w:rPr>
              <w:t xml:space="preserve"> code/Project</w:t>
            </w:r>
            <w:r w:rsidRPr="00B730A3">
              <w:rPr>
                <w:rFonts w:ascii="Arial" w:eastAsia="Calibri" w:hAnsi="Arial" w:cs="Arial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Cs w:val="22"/>
              </w:rPr>
              <w:t>№</w:t>
            </w:r>
          </w:p>
          <w:p w14:paraId="16F7EF8A" w14:textId="6762EDDD" w:rsidR="00921D86" w:rsidRPr="006B6777" w:rsidRDefault="00921D86" w:rsidP="0003721F">
            <w:pPr>
              <w:spacing w:before="0" w:after="0" w:line="259" w:lineRule="auto"/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826519">
              <w:rPr>
                <w:rFonts w:ascii="Arial" w:eastAsia="Calibri" w:hAnsi="Arial" w:cs="Arial"/>
                <w:i/>
                <w:szCs w:val="22"/>
              </w:rPr>
              <w:t xml:space="preserve">[obtain from </w:t>
            </w:r>
            <w:r w:rsidR="003404E3">
              <w:rPr>
                <w:rFonts w:ascii="Arial" w:eastAsia="Calibri" w:hAnsi="Arial" w:cs="Arial"/>
                <w:i/>
                <w:szCs w:val="22"/>
              </w:rPr>
              <w:t>DSPPAC</w:t>
            </w:r>
            <w:r w:rsidRPr="00826519">
              <w:rPr>
                <w:rFonts w:ascii="Arial" w:eastAsia="Calibri" w:hAnsi="Arial" w:cs="Arial"/>
                <w:i/>
                <w:szCs w:val="22"/>
              </w:rPr>
              <w:t>]</w:t>
            </w:r>
          </w:p>
        </w:tc>
      </w:tr>
      <w:tr w:rsidR="006B6777" w:rsidRPr="006B6777" w14:paraId="7FE209F2" w14:textId="77777777" w:rsidTr="00383C98">
        <w:trPr>
          <w:trHeight w:val="452"/>
          <w:jc w:val="center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C60F3" w14:textId="77777777" w:rsidR="006B6777" w:rsidRPr="006B6777" w:rsidRDefault="006B6777" w:rsidP="006B6777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fr-FR" w:eastAsia="fr-FR"/>
              </w:rPr>
            </w:pP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1C52" w14:textId="77777777" w:rsidR="006B6777" w:rsidRPr="006B6777" w:rsidRDefault="006B6777" w:rsidP="006B6777">
            <w:pPr>
              <w:widowControl w:val="0"/>
              <w:spacing w:before="720" w:after="0" w:line="259" w:lineRule="auto"/>
              <w:rPr>
                <w:rFonts w:ascii="Arial" w:eastAsia="Calibri" w:hAnsi="Arial" w:cs="Arial"/>
                <w:b/>
                <w:sz w:val="48"/>
                <w:szCs w:val="44"/>
                <w:lang w:val="en-A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2FA0" w14:textId="77777777" w:rsidR="006B6777" w:rsidRDefault="00581DF1" w:rsidP="0003721F">
            <w:pPr>
              <w:spacing w:before="0" w:after="0" w:line="259" w:lineRule="auto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Cost Centre/</w:t>
            </w:r>
            <w:r w:rsidRPr="00B730A3">
              <w:rPr>
                <w:rFonts w:ascii="Arial" w:eastAsia="Calibri" w:hAnsi="Arial" w:cs="Arial"/>
                <w:szCs w:val="22"/>
              </w:rPr>
              <w:t>Activit</w:t>
            </w:r>
            <w:r>
              <w:rPr>
                <w:rFonts w:ascii="Arial" w:eastAsia="Calibri" w:hAnsi="Arial" w:cs="Arial"/>
                <w:szCs w:val="22"/>
              </w:rPr>
              <w:t>y №</w:t>
            </w:r>
          </w:p>
          <w:p w14:paraId="08CB7206" w14:textId="0DC4CE75" w:rsidR="00921D86" w:rsidRPr="006B6777" w:rsidRDefault="00921D86" w:rsidP="0003721F">
            <w:pPr>
              <w:spacing w:before="0" w:after="0" w:line="259" w:lineRule="auto"/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826519">
              <w:rPr>
                <w:rFonts w:ascii="Arial" w:eastAsia="Calibri" w:hAnsi="Arial" w:cs="Arial"/>
                <w:i/>
                <w:szCs w:val="22"/>
              </w:rPr>
              <w:t xml:space="preserve">[obtain from </w:t>
            </w:r>
            <w:r w:rsidR="003404E3">
              <w:rPr>
                <w:rFonts w:ascii="Arial" w:eastAsia="Calibri" w:hAnsi="Arial" w:cs="Arial"/>
                <w:i/>
                <w:szCs w:val="22"/>
              </w:rPr>
              <w:t>Dept.</w:t>
            </w:r>
            <w:r w:rsidRPr="00826519">
              <w:rPr>
                <w:rFonts w:ascii="Arial" w:eastAsia="Calibri" w:hAnsi="Arial" w:cs="Arial"/>
                <w:i/>
                <w:szCs w:val="22"/>
              </w:rPr>
              <w:t>]</w:t>
            </w:r>
          </w:p>
        </w:tc>
      </w:tr>
      <w:tr w:rsidR="006B6777" w:rsidRPr="006B6777" w14:paraId="09A561A2" w14:textId="77777777" w:rsidTr="00383C98">
        <w:trPr>
          <w:trHeight w:val="514"/>
          <w:jc w:val="center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48AD8" w14:textId="77777777" w:rsidR="006B6777" w:rsidRPr="006B6777" w:rsidRDefault="006B6777" w:rsidP="006B6777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fr-FR" w:eastAsia="fr-FR"/>
              </w:rPr>
            </w:pPr>
          </w:p>
        </w:tc>
        <w:tc>
          <w:tcPr>
            <w:tcW w:w="50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32BF" w14:textId="77777777" w:rsidR="006B6777" w:rsidRPr="006B6777" w:rsidRDefault="006B6777" w:rsidP="006B6777">
            <w:pPr>
              <w:widowControl w:val="0"/>
              <w:spacing w:before="720" w:after="0" w:line="259" w:lineRule="auto"/>
              <w:rPr>
                <w:rFonts w:ascii="Arial" w:eastAsia="Calibri" w:hAnsi="Arial" w:cs="Arial"/>
                <w:b/>
                <w:sz w:val="48"/>
                <w:szCs w:val="44"/>
                <w:lang w:val="en-A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EA7" w14:textId="214CCA24" w:rsidR="006B6777" w:rsidRPr="006B6777" w:rsidRDefault="00581DF1" w:rsidP="0003721F">
            <w:pPr>
              <w:spacing w:before="0" w:after="0" w:line="259" w:lineRule="auto"/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Donor/DSPPAC file № </w:t>
            </w:r>
            <w:r w:rsidRPr="004E370E">
              <w:rPr>
                <w:rFonts w:ascii="Arial" w:eastAsia="Calibri" w:hAnsi="Arial" w:cs="Arial"/>
                <w:i/>
                <w:szCs w:val="22"/>
              </w:rPr>
              <w:t>[obtain from DSPPAC]</w:t>
            </w:r>
          </w:p>
        </w:tc>
      </w:tr>
    </w:tbl>
    <w:p w14:paraId="60AD3A8F" w14:textId="30DB97F4" w:rsidR="00BD3C1C" w:rsidRDefault="00BD3C1C" w:rsidP="00BD3C1C">
      <w:pPr>
        <w:spacing w:before="0" w:after="0"/>
        <w:rPr>
          <w:rFonts w:ascii="Arial" w:hAnsi="Arial" w:cs="Arial"/>
          <w:b/>
          <w:color w:val="000000" w:themeColor="text1"/>
          <w:lang w:val="en-AU"/>
        </w:rPr>
      </w:pPr>
    </w:p>
    <w:tbl>
      <w:tblPr>
        <w:tblStyle w:val="TableauGrille5Fonc-Accentuation1"/>
        <w:tblW w:w="10567" w:type="dxa"/>
        <w:tblInd w:w="-33" w:type="dxa"/>
        <w:tblLook w:val="04A0" w:firstRow="1" w:lastRow="0" w:firstColumn="1" w:lastColumn="0" w:noHBand="0" w:noVBand="1"/>
      </w:tblPr>
      <w:tblGrid>
        <w:gridCol w:w="1999"/>
        <w:gridCol w:w="4127"/>
        <w:gridCol w:w="2343"/>
        <w:gridCol w:w="2098"/>
      </w:tblGrid>
      <w:tr w:rsidR="00981B20" w:rsidRPr="00AE59F8" w14:paraId="1DFEC93D" w14:textId="77777777" w:rsidTr="00001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C71FD" w14:textId="0A16C4E0" w:rsidR="00542E02" w:rsidRPr="006B6777" w:rsidRDefault="00542E02" w:rsidP="00BD3C1C">
            <w:pPr>
              <w:spacing w:before="0" w:after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Project title</w:t>
            </w:r>
          </w:p>
        </w:tc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2048" w14:textId="77777777" w:rsidR="006B6777" w:rsidRDefault="006B6777" w:rsidP="00BD3C1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val="en-AU"/>
              </w:rPr>
            </w:pPr>
          </w:p>
          <w:p w14:paraId="072AE571" w14:textId="77777777" w:rsidR="005956D2" w:rsidRPr="006B6777" w:rsidRDefault="005956D2" w:rsidP="00BD3C1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val="en-AU"/>
              </w:rPr>
            </w:pPr>
          </w:p>
        </w:tc>
      </w:tr>
      <w:tr w:rsidR="00981B20" w:rsidRPr="00AE59F8" w14:paraId="1BB93D31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7ADDE9" w14:textId="77777777" w:rsidR="00241713" w:rsidRPr="006B6777" w:rsidRDefault="00241713" w:rsidP="00BD3C1C">
            <w:pPr>
              <w:spacing w:before="0" w:after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Criteria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008B0" w14:textId="77777777" w:rsidR="00241713" w:rsidRPr="006B6777" w:rsidRDefault="00241713" w:rsidP="003473A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b/>
                <w:color w:val="000000" w:themeColor="text1"/>
                <w:lang w:val="en-AU"/>
              </w:rPr>
              <w:t>Guiding questions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74960" w14:textId="361D2E72" w:rsidR="00241713" w:rsidRPr="006B6777" w:rsidRDefault="00241713" w:rsidP="003473A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AU"/>
              </w:rPr>
              <w:t>Link to Profile Form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A27FE" w14:textId="3C98EE64" w:rsidR="00241713" w:rsidRPr="006B6777" w:rsidRDefault="008169B3" w:rsidP="003473A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AU"/>
              </w:rPr>
              <w:t>Proceed/</w:t>
            </w:r>
            <w:r w:rsidR="00241713" w:rsidRPr="006B6777">
              <w:rPr>
                <w:rFonts w:ascii="Arial" w:hAnsi="Arial" w:cs="Arial"/>
                <w:b/>
                <w:color w:val="000000" w:themeColor="text1"/>
                <w:lang w:val="en-AU"/>
              </w:rPr>
              <w:t>Comments</w:t>
            </w:r>
          </w:p>
        </w:tc>
      </w:tr>
      <w:tr w:rsidR="00981B20" w:rsidRPr="00AE59F8" w14:paraId="55FDBBEA" w14:textId="77777777" w:rsidTr="00001653">
        <w:trPr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AB8" w14:textId="72C36CB9" w:rsidR="00241713" w:rsidRPr="006B6777" w:rsidRDefault="00241713" w:rsidP="00131A1E">
            <w:pPr>
              <w:pStyle w:val="Paragraphedeliste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b w:val="0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Project r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ationale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EC81" w14:textId="68EAAFBD" w:rsidR="00241713" w:rsidRPr="006B6777" w:rsidRDefault="00241713" w:rsidP="00131A1E">
            <w:pPr>
              <w:pStyle w:val="Paragraphedeliste"/>
              <w:numPr>
                <w:ilvl w:val="1"/>
                <w:numId w:val="6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Does the project ha</w:t>
            </w:r>
            <w:r w:rsidR="00392EE9">
              <w:rPr>
                <w:rFonts w:ascii="Arial" w:hAnsi="Arial" w:cs="Arial"/>
                <w:color w:val="000000" w:themeColor="text1"/>
                <w:lang w:val="en-AU"/>
              </w:rPr>
              <w:t>ve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 a satisfactory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rationale?</w:t>
            </w:r>
          </w:p>
          <w:p w14:paraId="6D94D400" w14:textId="190B3EB3" w:rsidR="00241713" w:rsidRPr="006B6777" w:rsidRDefault="005956D2" w:rsidP="00131A1E">
            <w:pPr>
              <w:pStyle w:val="Paragraphedeliste"/>
              <w:numPr>
                <w:ilvl w:val="1"/>
                <w:numId w:val="6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Has the primary need for the project been identified and </w:t>
            </w:r>
            <w:r w:rsidR="00241713">
              <w:rPr>
                <w:rFonts w:ascii="Arial" w:hAnsi="Arial" w:cs="Arial"/>
                <w:color w:val="000000" w:themeColor="text1"/>
                <w:lang w:val="en-AU"/>
              </w:rPr>
              <w:t>justified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?</w:t>
            </w:r>
          </w:p>
          <w:p w14:paraId="12588351" w14:textId="54EFB950" w:rsidR="00241713" w:rsidRPr="006B6777" w:rsidRDefault="00241713" w:rsidP="00131A1E">
            <w:pPr>
              <w:pStyle w:val="Paragraphedeliste"/>
              <w:numPr>
                <w:ilvl w:val="1"/>
                <w:numId w:val="6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Is there sufficient evidence to support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this,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e.g. survey, report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5B1" w14:textId="77777777" w:rsidR="00392EE9" w:rsidRPr="002D2FDC" w:rsidRDefault="00392EE9" w:rsidP="002D2FD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2D2FDC">
              <w:rPr>
                <w:rFonts w:ascii="Arial" w:hAnsi="Arial" w:cs="Arial"/>
                <w:color w:val="000000" w:themeColor="text1"/>
                <w:lang w:val="en-AU"/>
              </w:rPr>
              <w:t>2. Project description</w:t>
            </w:r>
          </w:p>
          <w:p w14:paraId="39249846" w14:textId="394432DD" w:rsidR="00392EE9" w:rsidRPr="002D2FDC" w:rsidRDefault="00392EE9" w:rsidP="002D2FD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2D2FDC">
              <w:rPr>
                <w:rFonts w:ascii="Arial" w:hAnsi="Arial" w:cs="Arial"/>
                <w:color w:val="000000" w:themeColor="text1"/>
                <w:lang w:val="en-AU"/>
              </w:rPr>
              <w:t>19. Project rationale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631C" w14:textId="71F02E62" w:rsidR="004A1B2D" w:rsidRPr="00902553" w:rsidRDefault="000562D4" w:rsidP="0090255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-3272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5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97DEF"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17768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54F21A1F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353C66A" w14:textId="562B5EBE" w:rsidR="00241713" w:rsidRPr="006B6777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bCs w:val="0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Cs w:val="0"/>
                <w:color w:val="000000" w:themeColor="text1"/>
                <w:lang w:val="en-AU"/>
              </w:rPr>
              <w:t>Project o</w:t>
            </w:r>
            <w:r w:rsidRPr="006B6777">
              <w:rPr>
                <w:rFonts w:ascii="Arial" w:hAnsi="Arial" w:cs="Arial"/>
                <w:bCs w:val="0"/>
                <w:color w:val="000000" w:themeColor="text1"/>
                <w:lang w:val="en-AU"/>
              </w:rPr>
              <w:t>bjective</w:t>
            </w:r>
            <w:r>
              <w:rPr>
                <w:rFonts w:ascii="Arial" w:hAnsi="Arial" w:cs="Arial"/>
                <w:bCs w:val="0"/>
                <w:color w:val="000000" w:themeColor="text1"/>
                <w:lang w:val="en-AU"/>
              </w:rPr>
              <w:t xml:space="preserve"> against the baseline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EC201CA" w14:textId="007A61D3" w:rsidR="00241713" w:rsidRPr="006B6777" w:rsidRDefault="00241713" w:rsidP="00131A1E">
            <w:pPr>
              <w:pStyle w:val="Paragraphedeliste"/>
              <w:numPr>
                <w:ilvl w:val="1"/>
                <w:numId w:val="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Has the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objective of the project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 been clearly defined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?</w:t>
            </w:r>
          </w:p>
          <w:p w14:paraId="12CE1E9D" w14:textId="222C18A5" w:rsidR="00241713" w:rsidRPr="006B6777" w:rsidRDefault="00241713" w:rsidP="00131A1E">
            <w:pPr>
              <w:pStyle w:val="Paragraphedeliste"/>
              <w:numPr>
                <w:ilvl w:val="1"/>
                <w:numId w:val="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For climate change projects, has an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emissions/vulnerability baseline scenario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 been identified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?</w:t>
            </w:r>
          </w:p>
          <w:p w14:paraId="3FEF7C1E" w14:textId="0F12E534" w:rsidR="00241713" w:rsidRPr="006B6777" w:rsidRDefault="00241713" w:rsidP="00131A1E">
            <w:pPr>
              <w:pStyle w:val="Paragraphedeliste"/>
              <w:numPr>
                <w:ilvl w:val="1"/>
                <w:numId w:val="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Is the project likely to improve the baseline scenario?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FD0" w14:textId="77777777" w:rsidR="005844A0" w:rsidRPr="002D2FDC" w:rsidRDefault="005844A0" w:rsidP="002D2FD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2D2FDC">
              <w:rPr>
                <w:rFonts w:ascii="Arial" w:hAnsi="Arial" w:cs="Arial"/>
                <w:color w:val="000000" w:themeColor="text1"/>
                <w:lang w:val="en-AU"/>
              </w:rPr>
              <w:t>20. Project objective against the baseline</w:t>
            </w:r>
          </w:p>
          <w:p w14:paraId="60CEFBEB" w14:textId="6AF5C282" w:rsidR="00241713" w:rsidRPr="002D2FDC" w:rsidRDefault="00E465F6" w:rsidP="002D2FD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2D2FDC">
              <w:rPr>
                <w:rFonts w:ascii="Arial" w:hAnsi="Arial" w:cs="Arial"/>
                <w:color w:val="000000" w:themeColor="text1"/>
                <w:lang w:val="en-AU"/>
              </w:rPr>
              <w:t>34. Gender and social inclusion considerations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59CC" w14:textId="1A438218" w:rsidR="00241713" w:rsidRPr="006B6777" w:rsidRDefault="00C340D9" w:rsidP="00C27B4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-108907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214668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29471B9C" w14:textId="77777777" w:rsidTr="00001653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D2E5C44" w14:textId="24CBDE28" w:rsidR="00241713" w:rsidRPr="006B6777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Policy coherence and alignment (n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ational priorities, country ownership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,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national support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)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275B246B" w14:textId="5888EDB7" w:rsidR="00241713" w:rsidRPr="006B6777" w:rsidRDefault="00E666E2" w:rsidP="00131A1E">
            <w:pPr>
              <w:pStyle w:val="Paragraphedeliste"/>
              <w:numPr>
                <w:ilvl w:val="1"/>
                <w:numId w:val="9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Does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the 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project align with, advance, </w:t>
            </w:r>
            <w:r w:rsidR="005002AA">
              <w:rPr>
                <w:rFonts w:ascii="Arial" w:hAnsi="Arial" w:cs="Arial"/>
                <w:color w:val="000000" w:themeColor="text1"/>
                <w:lang w:val="en-AU"/>
              </w:rPr>
              <w:t>and/or</w:t>
            </w:r>
            <w:r w:rsidR="0073037A">
              <w:rPr>
                <w:rFonts w:ascii="Arial" w:hAnsi="Arial" w:cs="Arial"/>
                <w:color w:val="000000" w:themeColor="text1"/>
                <w:lang w:val="en-AU"/>
              </w:rPr>
              <w:t xml:space="preserve"> directly link activities to 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>national priorities</w:t>
            </w:r>
            <w:r w:rsidR="0073037A">
              <w:rPr>
                <w:rFonts w:ascii="Arial" w:hAnsi="Arial" w:cs="Arial"/>
                <w:color w:val="000000" w:themeColor="text1"/>
                <w:lang w:val="en-AU"/>
              </w:rPr>
              <w:t xml:space="preserve">, </w:t>
            </w:r>
            <w:r w:rsidR="005002AA">
              <w:rPr>
                <w:rFonts w:ascii="Arial" w:hAnsi="Arial" w:cs="Arial"/>
                <w:color w:val="000000" w:themeColor="text1"/>
                <w:lang w:val="en-AU"/>
              </w:rPr>
              <w:t xml:space="preserve">strategies, and/or 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>policy objectives</w:t>
            </w:r>
            <w:r w:rsidR="0073037A">
              <w:rPr>
                <w:rFonts w:ascii="Arial" w:hAnsi="Arial" w:cs="Arial"/>
                <w:color w:val="000000" w:themeColor="text1"/>
                <w:lang w:val="en-AU"/>
              </w:rPr>
              <w:t>,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73037A">
              <w:rPr>
                <w:rFonts w:ascii="Arial" w:hAnsi="Arial" w:cs="Arial"/>
                <w:color w:val="000000" w:themeColor="text1"/>
                <w:lang w:val="en-AU"/>
              </w:rPr>
              <w:t>i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>.</w:t>
            </w:r>
            <w:r w:rsidR="0073037A">
              <w:rPr>
                <w:rFonts w:ascii="Arial" w:hAnsi="Arial" w:cs="Arial"/>
                <w:color w:val="000000" w:themeColor="text1"/>
                <w:lang w:val="en-AU"/>
              </w:rPr>
              <w:t>e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. National Sustainable Development Plan, Climate Change and Disaster Risk Reduction policy, </w:t>
            </w:r>
            <w:r w:rsidR="005002AA">
              <w:rPr>
                <w:rFonts w:ascii="Arial" w:hAnsi="Arial" w:cs="Arial"/>
                <w:color w:val="000000" w:themeColor="text1"/>
                <w:lang w:val="en-AU"/>
              </w:rPr>
              <w:t xml:space="preserve">and/or 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>other policies</w:t>
            </w:r>
            <w:r w:rsidR="005002AA">
              <w:rPr>
                <w:rFonts w:ascii="Arial" w:hAnsi="Arial" w:cs="Arial"/>
                <w:color w:val="000000" w:themeColor="text1"/>
                <w:lang w:val="en-AU"/>
              </w:rPr>
              <w:t>,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plans and strategies e.g. sectoral plans, corporate plans or sub-national plans?</w:t>
            </w:r>
          </w:p>
          <w:p w14:paraId="248F9F69" w14:textId="661280A5" w:rsidR="00241713" w:rsidRPr="00D61D82" w:rsidRDefault="00241713" w:rsidP="00131A1E">
            <w:pPr>
              <w:pStyle w:val="Paragraphedeliste"/>
              <w:numPr>
                <w:ilvl w:val="1"/>
                <w:numId w:val="9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Is it consistent with the NDC, a NAMA o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r the NAP? </w:t>
            </w:r>
            <w:r w:rsidRPr="00D61D82">
              <w:rPr>
                <w:rFonts w:ascii="Arial" w:hAnsi="Arial" w:cs="Arial"/>
                <w:color w:val="000000" w:themeColor="text1"/>
                <w:lang w:val="en-AU"/>
              </w:rPr>
              <w:t>Does the project assist with mee</w:t>
            </w:r>
            <w:r w:rsidR="005002AA">
              <w:rPr>
                <w:rFonts w:ascii="Arial" w:hAnsi="Arial" w:cs="Arial"/>
                <w:color w:val="000000" w:themeColor="text1"/>
                <w:lang w:val="en-AU"/>
              </w:rPr>
              <w:t>ting targets for mitigation and</w:t>
            </w:r>
            <w:r w:rsidRPr="00D61D82">
              <w:rPr>
                <w:rFonts w:ascii="Arial" w:hAnsi="Arial" w:cs="Arial"/>
                <w:color w:val="000000" w:themeColor="text1"/>
                <w:lang w:val="en-AU"/>
              </w:rPr>
              <w:t>/or adaptation?</w:t>
            </w:r>
          </w:p>
          <w:p w14:paraId="36967771" w14:textId="35B4D97B" w:rsidR="00191FCF" w:rsidRPr="00191FCF" w:rsidRDefault="00241713" w:rsidP="00131A1E">
            <w:pPr>
              <w:pStyle w:val="Paragraphedeliste"/>
              <w:numPr>
                <w:ilvl w:val="1"/>
                <w:numId w:val="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191FCF">
              <w:rPr>
                <w:rFonts w:ascii="Arial" w:hAnsi="Arial" w:cs="Arial"/>
                <w:color w:val="000000" w:themeColor="text1"/>
                <w:lang w:val="en-AU"/>
              </w:rPr>
              <w:t>Is national support sufficiently evidenced, e.g. letter of support from national counterpart(s) (</w:t>
            </w:r>
            <w:r w:rsidR="00DF71A9">
              <w:rPr>
                <w:rFonts w:ascii="Arial" w:hAnsi="Arial" w:cs="Arial"/>
                <w:color w:val="000000" w:themeColor="text1"/>
                <w:lang w:val="en-AU"/>
              </w:rPr>
              <w:t>i</w:t>
            </w:r>
            <w:r w:rsidR="000B2E67">
              <w:rPr>
                <w:rFonts w:ascii="Arial" w:hAnsi="Arial" w:cs="Arial"/>
                <w:color w:val="000000" w:themeColor="text1"/>
                <w:lang w:val="en-AU"/>
              </w:rPr>
              <w:t>.</w:t>
            </w:r>
            <w:r w:rsidR="00DF71A9">
              <w:rPr>
                <w:rFonts w:ascii="Arial" w:hAnsi="Arial" w:cs="Arial"/>
                <w:color w:val="000000" w:themeColor="text1"/>
                <w:lang w:val="en-AU"/>
              </w:rPr>
              <w:t>e</w:t>
            </w:r>
            <w:r w:rsidR="000B2E67">
              <w:rPr>
                <w:rFonts w:ascii="Arial" w:hAnsi="Arial" w:cs="Arial"/>
                <w:color w:val="000000" w:themeColor="text1"/>
                <w:lang w:val="en-AU"/>
              </w:rPr>
              <w:t>. l</w:t>
            </w:r>
            <w:r w:rsidRPr="00191FCF">
              <w:rPr>
                <w:rFonts w:ascii="Arial" w:hAnsi="Arial" w:cs="Arial"/>
                <w:color w:val="000000" w:themeColor="text1"/>
                <w:lang w:val="en-AU"/>
              </w:rPr>
              <w:t xml:space="preserve">ine ministry and department, provincial counterpart, and/or other </w:t>
            </w:r>
            <w:r w:rsidR="00344D99" w:rsidRPr="00191FCF">
              <w:rPr>
                <w:rFonts w:ascii="Arial" w:hAnsi="Arial" w:cs="Arial"/>
                <w:color w:val="000000" w:themeColor="text1"/>
                <w:lang w:val="en-AU"/>
              </w:rPr>
              <w:t>community-based</w:t>
            </w:r>
            <w:r w:rsidRPr="00191FCF">
              <w:rPr>
                <w:rFonts w:ascii="Arial" w:hAnsi="Arial" w:cs="Arial"/>
                <w:color w:val="000000" w:themeColor="text1"/>
                <w:lang w:val="en-AU"/>
              </w:rPr>
              <w:t xml:space="preserve"> institutions)?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100B" w14:textId="503998BB" w:rsidR="00241713" w:rsidRPr="005002AA" w:rsidRDefault="005002AA" w:rsidP="00AD4C4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5002AA">
              <w:rPr>
                <w:rFonts w:ascii="Arial" w:hAnsi="Arial" w:cs="Arial"/>
                <w:color w:val="000000" w:themeColor="text1"/>
                <w:lang w:val="en-AU"/>
              </w:rPr>
              <w:t>21. Policy coherence and alignment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029E" w14:textId="4EDDC993" w:rsidR="00241713" w:rsidRPr="006B6777" w:rsidRDefault="00C340D9" w:rsidP="00C27B4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143894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A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77560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62824D71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E507" w14:textId="1DABF3BF" w:rsidR="00241713" w:rsidRPr="006B6777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Implementing/ executing entity background/ justification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0866" w14:textId="6ECC8C4F" w:rsidR="00241713" w:rsidRPr="006B6777" w:rsidRDefault="00241713" w:rsidP="00131A1E">
            <w:pPr>
              <w:pStyle w:val="Paragraphedeliste"/>
              <w:numPr>
                <w:ilvl w:val="1"/>
                <w:numId w:val="10"/>
              </w:num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Do the implementing and executing entities have sufficient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/suitable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capacity and technical expertise in relation to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the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project scope and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its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components?</w:t>
            </w:r>
          </w:p>
          <w:p w14:paraId="1D5AE7E5" w14:textId="41E77EAB" w:rsidR="00241713" w:rsidRPr="006B6777" w:rsidRDefault="00241713" w:rsidP="00131A1E">
            <w:pPr>
              <w:pStyle w:val="Paragraphedeliste"/>
              <w:numPr>
                <w:ilvl w:val="1"/>
                <w:numId w:val="10"/>
              </w:num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Do they have track record / previous experience / credibility in similar work? Have they sufficiently justified this?</w:t>
            </w:r>
          </w:p>
          <w:p w14:paraId="0EEBF624" w14:textId="78AE18BB" w:rsidR="00241713" w:rsidRPr="006B6777" w:rsidRDefault="00241713" w:rsidP="00131A1E">
            <w:pPr>
              <w:pStyle w:val="Paragraphedeliste"/>
              <w:numPr>
                <w:ilvl w:val="1"/>
                <w:numId w:val="10"/>
              </w:num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Do they have sufficient knowledge, skills and staffing to implement the project?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09F9" w14:textId="4CC9DF20" w:rsidR="00241713" w:rsidRPr="00902553" w:rsidRDefault="00902553" w:rsidP="00AD4C4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  <w:lang w:val="en-AU"/>
              </w:rPr>
            </w:pPr>
            <w:r w:rsidRPr="00902553">
              <w:rPr>
                <w:rFonts w:ascii="Arial" w:hAnsi="Arial" w:cs="Arial"/>
                <w:color w:val="000000" w:themeColor="text1"/>
                <w:szCs w:val="22"/>
                <w:lang w:val="en-AU"/>
              </w:rPr>
              <w:t xml:space="preserve">24. </w:t>
            </w:r>
            <w:r w:rsidRPr="00902553">
              <w:rPr>
                <w:rFonts w:ascii="Arial" w:eastAsia="Calibri" w:hAnsi="Arial" w:cs="Arial"/>
                <w:szCs w:val="22"/>
              </w:rPr>
              <w:t>Implementing / executing entity background / justification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88B1" w14:textId="24992A89" w:rsidR="00241713" w:rsidRPr="006B6777" w:rsidRDefault="00C340D9" w:rsidP="00C27B4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20271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86665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2649A9D1" w14:textId="77777777" w:rsidTr="00001653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3021" w14:textId="327B754B" w:rsidR="00241713" w:rsidRPr="006B6777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b w:val="0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Risk management strategies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3115" w14:textId="5F71F54C" w:rsidR="00241713" w:rsidRPr="006B6777" w:rsidRDefault="0024171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456" w:hanging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Have the risks and methods to address these been identified and justified? e.g. financial, technical and operational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, environmental and social,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political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, and other risks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etc. See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the project’s </w:t>
            </w:r>
            <w:r w:rsidR="00902553">
              <w:rPr>
                <w:rFonts w:ascii="Arial" w:hAnsi="Arial" w:cs="Arial"/>
                <w:color w:val="000000" w:themeColor="text1"/>
                <w:lang w:val="en-AU"/>
              </w:rPr>
              <w:t>risk assessment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ABB1" w14:textId="795E2922" w:rsidR="00241713" w:rsidRPr="00902553" w:rsidRDefault="00902553" w:rsidP="00AD4C4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45. </w:t>
            </w:r>
            <w:r w:rsidRPr="00902553">
              <w:rPr>
                <w:rFonts w:ascii="Arial" w:hAnsi="Arial" w:cs="Arial"/>
                <w:color w:val="000000" w:themeColor="text1"/>
                <w:lang w:val="en-AU"/>
              </w:rPr>
              <w:t>Project risk factors, mitigation measures, and assessment tool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E412" w14:textId="21D6832C" w:rsidR="00241713" w:rsidRPr="006B6777" w:rsidRDefault="00C340D9" w:rsidP="00C27B4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117454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1503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547865FF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D3E0" w14:textId="25EBA10C" w:rsidR="00241713" w:rsidRPr="006B6777" w:rsidRDefault="0090255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lastRenderedPageBreak/>
              <w:t>Consultation and multi-stakeholder engagement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FAC2" w14:textId="7CCDB5AC" w:rsidR="00241713" w:rsidRPr="006B6777" w:rsidRDefault="0090255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456" w:hanging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Has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the project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undertaken sufficient consultation by 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>tak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ing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into consideration and involv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ing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all relevant stakeholders (in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cluding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4F01DD">
              <w:rPr>
                <w:rFonts w:ascii="Arial" w:hAnsi="Arial" w:cs="Arial"/>
                <w:color w:val="000000" w:themeColor="text1"/>
                <w:lang w:val="en-AU"/>
              </w:rPr>
              <w:t xml:space="preserve">donors, 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private sector, provinces, local communities,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and civil society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>)?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4DB9" w14:textId="5B8DFE42" w:rsidR="00241713" w:rsidRPr="00902553" w:rsidRDefault="00902553" w:rsidP="00AD4C4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902553">
              <w:rPr>
                <w:rFonts w:ascii="Arial" w:hAnsi="Arial" w:cs="Arial"/>
                <w:color w:val="000000" w:themeColor="text1"/>
                <w:lang w:val="en-AU"/>
              </w:rPr>
              <w:t>28. Consultation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E222" w14:textId="79190157" w:rsidR="00241713" w:rsidRPr="006B6777" w:rsidRDefault="00C340D9" w:rsidP="00C27B4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206189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20562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E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5865452D" w14:textId="77777777" w:rsidTr="00001653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ACB2" w14:textId="501907AC" w:rsidR="00241713" w:rsidRPr="006B6777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Potential o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verlaps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 /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duplication,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to be resolved (and </w:t>
            </w:r>
            <w:r w:rsidR="004368B3">
              <w:rPr>
                <w:rFonts w:ascii="Arial" w:hAnsi="Arial" w:cs="Arial"/>
                <w:color w:val="000000" w:themeColor="text1"/>
                <w:lang w:val="en-AU"/>
              </w:rPr>
              <w:t xml:space="preserve">suitability of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location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)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F061" w14:textId="35B2CBA6" w:rsidR="00241713" w:rsidRPr="006B6777" w:rsidRDefault="0024171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456" w:hanging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Is the project duplicating existing work?</w:t>
            </w:r>
            <w:r w:rsidRPr="006B6777">
              <w:rPr>
                <w:rFonts w:ascii="Arial" w:hAnsi="Arial" w:cs="Arial"/>
                <w:b/>
                <w:color w:val="000000" w:themeColor="text1"/>
                <w:lang w:val="en-AU"/>
              </w:rPr>
              <w:t xml:space="preserve"> </w:t>
            </w:r>
          </w:p>
          <w:p w14:paraId="550618D5" w14:textId="1AD27FAC" w:rsidR="00241713" w:rsidRPr="006B6777" w:rsidRDefault="0024171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456" w:hanging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Is it proposed that the project be implemented in an area that has already been supported by another project with same/similar activities?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67E9" w14:textId="77777777" w:rsidR="00846B7B" w:rsidRDefault="00846B7B" w:rsidP="00AD4C4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2. Project description</w:t>
            </w:r>
          </w:p>
          <w:p w14:paraId="3F4226CE" w14:textId="77777777" w:rsidR="00846B7B" w:rsidRDefault="00846B7B" w:rsidP="00AD4C4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11. Location</w:t>
            </w:r>
          </w:p>
          <w:p w14:paraId="13D70125" w14:textId="77777777" w:rsidR="004C7368" w:rsidRDefault="004C7368" w:rsidP="00AD4C4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13. Theme</w:t>
            </w:r>
          </w:p>
          <w:p w14:paraId="3A22CF69" w14:textId="4CFDE442" w:rsidR="004C7368" w:rsidRDefault="005B62D3" w:rsidP="004C73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15. Sector</w:t>
            </w:r>
            <w:r w:rsidR="004C7368">
              <w:rPr>
                <w:rFonts w:ascii="Arial" w:hAnsi="Arial" w:cs="Arial"/>
                <w:color w:val="000000" w:themeColor="text1"/>
                <w:lang w:val="en-AU"/>
              </w:rPr>
              <w:t xml:space="preserve"> by ministry</w:t>
            </w:r>
          </w:p>
          <w:p w14:paraId="1B2FA7CD" w14:textId="6A6063B6" w:rsidR="00241713" w:rsidRPr="004C7368" w:rsidRDefault="00846B7B" w:rsidP="00846B7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18. Pro</w:t>
            </w:r>
            <w:r w:rsidR="004C7368" w:rsidRPr="004C7368">
              <w:rPr>
                <w:rFonts w:ascii="Arial" w:hAnsi="Arial" w:cs="Arial"/>
                <w:color w:val="000000" w:themeColor="text1"/>
                <w:lang w:val="en-AU"/>
              </w:rPr>
              <w:t>ject type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7A12" w14:textId="2AB793CD" w:rsidR="00241713" w:rsidRPr="006B6777" w:rsidRDefault="00C340D9" w:rsidP="00C27B4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212425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4674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2662D591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EB59" w14:textId="438EC639" w:rsidR="00241713" w:rsidRPr="004368B3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bCs w:val="0"/>
                <w:color w:val="000000" w:themeColor="text1"/>
                <w:lang w:val="en-AU"/>
              </w:rPr>
            </w:pPr>
            <w:r w:rsidRPr="004368B3">
              <w:rPr>
                <w:rFonts w:ascii="Arial" w:hAnsi="Arial" w:cs="Arial"/>
                <w:bCs w:val="0"/>
                <w:color w:val="000000" w:themeColor="text1"/>
                <w:lang w:val="en-AU"/>
              </w:rPr>
              <w:t xml:space="preserve">Technical feasibility </w:t>
            </w:r>
            <w:r w:rsidR="000A3563" w:rsidRPr="004368B3">
              <w:rPr>
                <w:rFonts w:ascii="Arial" w:hAnsi="Arial" w:cs="Arial"/>
                <w:bCs w:val="0"/>
                <w:color w:val="000000" w:themeColor="text1"/>
                <w:lang w:val="en-AU"/>
              </w:rPr>
              <w:t>/</w:t>
            </w:r>
            <w:r w:rsidRPr="004368B3">
              <w:rPr>
                <w:rFonts w:ascii="Arial" w:hAnsi="Arial" w:cs="Arial"/>
                <w:bCs w:val="0"/>
                <w:color w:val="000000" w:themeColor="text1"/>
                <w:lang w:val="en-AU"/>
              </w:rPr>
              <w:t xml:space="preserve"> evaluation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6DC1" w14:textId="79B4E47C" w:rsidR="00241713" w:rsidRPr="004F1C8C" w:rsidRDefault="0024171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456" w:hanging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4F1C8C">
              <w:rPr>
                <w:rFonts w:ascii="Arial" w:hAnsi="Arial" w:cs="Arial"/>
                <w:color w:val="000000" w:themeColor="text1"/>
                <w:lang w:val="en-AU"/>
              </w:rPr>
              <w:t>Is the project considered to be technically feasible?</w:t>
            </w:r>
            <w:r w:rsidR="005B18E9" w:rsidRPr="004F1C8C">
              <w:rPr>
                <w:rFonts w:ascii="Arial" w:hAnsi="Arial" w:cs="Arial"/>
                <w:color w:val="000000" w:themeColor="text1"/>
                <w:lang w:val="en-AU"/>
              </w:rPr>
              <w:t xml:space="preserve"> Are the </w:t>
            </w:r>
            <w:r w:rsidR="00301A25" w:rsidRPr="004F1C8C">
              <w:rPr>
                <w:rFonts w:ascii="Arial" w:hAnsi="Arial" w:cs="Arial"/>
                <w:color w:val="000000" w:themeColor="text1"/>
                <w:lang w:val="en-AU"/>
              </w:rPr>
              <w:t>inputs</w:t>
            </w:r>
            <w:r w:rsidR="004F1C8C" w:rsidRPr="004F1C8C">
              <w:rPr>
                <w:rFonts w:ascii="Arial" w:hAnsi="Arial" w:cs="Arial"/>
                <w:color w:val="000000" w:themeColor="text1"/>
                <w:lang w:val="en-AU"/>
              </w:rPr>
              <w:t xml:space="preserve"> (e.g. labour, materials, transport</w:t>
            </w:r>
            <w:r w:rsidR="00BE7D49">
              <w:rPr>
                <w:rFonts w:ascii="Arial" w:hAnsi="Arial" w:cs="Arial"/>
                <w:color w:val="000000" w:themeColor="text1"/>
                <w:lang w:val="en-AU"/>
              </w:rPr>
              <w:t xml:space="preserve"> etc.</w:t>
            </w:r>
            <w:r w:rsidR="004F1C8C" w:rsidRPr="004F1C8C">
              <w:rPr>
                <w:rFonts w:ascii="Arial" w:hAnsi="Arial" w:cs="Arial"/>
                <w:color w:val="000000" w:themeColor="text1"/>
                <w:lang w:val="en-AU"/>
              </w:rPr>
              <w:t>)</w:t>
            </w:r>
            <w:r w:rsidR="00301A25" w:rsidRPr="004F1C8C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4F1C8C" w:rsidRPr="004F1C8C">
              <w:rPr>
                <w:rFonts w:ascii="Arial" w:hAnsi="Arial" w:cs="Arial"/>
                <w:color w:val="000000" w:themeColor="text1"/>
                <w:lang w:val="en-AU"/>
              </w:rPr>
              <w:t>to the project activities likely to produce the project outputs?</w:t>
            </w:r>
          </w:p>
          <w:p w14:paraId="7B2D7552" w14:textId="02D756F1" w:rsidR="0061764A" w:rsidRPr="004368B3" w:rsidRDefault="00F41300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456" w:hanging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If the</w:t>
            </w:r>
            <w:r w:rsidR="00F65176">
              <w:rPr>
                <w:rFonts w:ascii="Arial" w:hAnsi="Arial" w:cs="Arial"/>
                <w:color w:val="000000" w:themeColor="text1"/>
                <w:lang w:val="en-AU"/>
              </w:rPr>
              <w:t xml:space="preserve"> project involves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 a technological solution</w:t>
            </w:r>
            <w:r w:rsidR="00F65176">
              <w:rPr>
                <w:rFonts w:ascii="Arial" w:hAnsi="Arial" w:cs="Arial"/>
                <w:color w:val="000000" w:themeColor="text1"/>
                <w:lang w:val="en-AU"/>
              </w:rPr>
              <w:t>, h</w:t>
            </w:r>
            <w:r w:rsidR="00CF2053" w:rsidRPr="004F1C8C">
              <w:rPr>
                <w:rFonts w:ascii="Arial" w:hAnsi="Arial" w:cs="Arial"/>
                <w:color w:val="000000" w:themeColor="text1"/>
                <w:lang w:val="en-AU"/>
              </w:rPr>
              <w:t>as it been justified w</w:t>
            </w:r>
            <w:r w:rsidR="0061764A" w:rsidRPr="004F1C8C">
              <w:rPr>
                <w:rFonts w:ascii="Arial" w:hAnsi="Arial" w:cs="Arial"/>
                <w:color w:val="000000" w:themeColor="text1"/>
                <w:lang w:val="en-AU"/>
              </w:rPr>
              <w:t xml:space="preserve">hy </w:t>
            </w:r>
            <w:r w:rsidR="00F65176">
              <w:rPr>
                <w:rFonts w:ascii="Arial" w:hAnsi="Arial" w:cs="Arial"/>
                <w:color w:val="000000" w:themeColor="text1"/>
                <w:lang w:val="en-AU"/>
              </w:rPr>
              <w:t>it</w:t>
            </w:r>
            <w:r w:rsidR="0061764A" w:rsidRPr="004F1C8C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CF2053" w:rsidRPr="004F1C8C">
              <w:rPr>
                <w:rFonts w:ascii="Arial" w:hAnsi="Arial" w:cs="Arial"/>
                <w:color w:val="000000" w:themeColor="text1"/>
                <w:lang w:val="en-AU"/>
              </w:rPr>
              <w:t xml:space="preserve">is </w:t>
            </w:r>
            <w:r w:rsidR="0061764A" w:rsidRPr="004F1C8C">
              <w:rPr>
                <w:rFonts w:ascii="Arial" w:hAnsi="Arial" w:cs="Arial"/>
                <w:color w:val="000000" w:themeColor="text1"/>
                <w:lang w:val="en-AU"/>
              </w:rPr>
              <w:t>most appropriate for the project?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863F" w14:textId="77777777" w:rsidR="00241713" w:rsidRPr="004368B3" w:rsidRDefault="000A3563" w:rsidP="000A356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4368B3">
              <w:rPr>
                <w:rFonts w:ascii="Arial" w:hAnsi="Arial" w:cs="Arial"/>
                <w:color w:val="000000" w:themeColor="text1"/>
                <w:lang w:val="en-AU"/>
              </w:rPr>
              <w:t>30. Technical feasibility / evaluation</w:t>
            </w:r>
          </w:p>
          <w:p w14:paraId="4E1EEC17" w14:textId="1600B99E" w:rsidR="0061764A" w:rsidRPr="004368B3" w:rsidRDefault="0061764A" w:rsidP="000A356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4368B3">
              <w:rPr>
                <w:rFonts w:ascii="Arial" w:hAnsi="Arial" w:cs="Arial"/>
                <w:color w:val="000000" w:themeColor="text1"/>
                <w:lang w:val="en-AU"/>
              </w:rPr>
              <w:t>45. Project risk factors, mitigation measures, and assessment tool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C047" w14:textId="0A95537A" w:rsidR="00241713" w:rsidRPr="004368B3" w:rsidRDefault="00C340D9" w:rsidP="00C27B4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4368B3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-10845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68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4368B3">
              <w:rPr>
                <w:rFonts w:ascii="Arial" w:hAnsi="Arial" w:cs="Arial"/>
                <w:sz w:val="22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-34632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68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623F245C" w14:textId="77777777" w:rsidTr="0000165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BA7B" w14:textId="207A4D9E" w:rsidR="00241713" w:rsidRPr="004368B3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bCs w:val="0"/>
                <w:color w:val="000000" w:themeColor="text1"/>
                <w:lang w:val="en-AU"/>
              </w:rPr>
            </w:pPr>
            <w:r w:rsidRPr="004368B3">
              <w:rPr>
                <w:rFonts w:ascii="Arial" w:hAnsi="Arial" w:cs="Arial"/>
                <w:bCs w:val="0"/>
                <w:color w:val="000000" w:themeColor="text1"/>
                <w:lang w:val="en-AU"/>
              </w:rPr>
              <w:t>Economic and financial viability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2F18" w14:textId="6FE2FD15" w:rsidR="00241713" w:rsidRPr="003E3436" w:rsidRDefault="0024171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456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3E3436">
              <w:rPr>
                <w:rFonts w:ascii="Arial" w:hAnsi="Arial" w:cs="Arial"/>
                <w:color w:val="000000" w:themeColor="text1"/>
                <w:lang w:val="en-AU"/>
              </w:rPr>
              <w:t>Is the project considered to be economically and financially feasible?</w:t>
            </w:r>
            <w:r w:rsidR="002567ED">
              <w:rPr>
                <w:rFonts w:ascii="Arial" w:hAnsi="Arial" w:cs="Arial"/>
                <w:color w:val="000000" w:themeColor="text1"/>
                <w:lang w:val="en-AU"/>
              </w:rPr>
              <w:t xml:space="preserve"> Is there sufficient funding for all of the project inputs / components and activities?</w:t>
            </w:r>
          </w:p>
          <w:p w14:paraId="01CAD641" w14:textId="527FC3C5" w:rsidR="00CF2053" w:rsidRPr="004368B3" w:rsidRDefault="00CF205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456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3E3436">
              <w:rPr>
                <w:rFonts w:ascii="Arial" w:hAnsi="Arial" w:cs="Arial"/>
                <w:color w:val="000000" w:themeColor="text1"/>
                <w:lang w:val="en-AU"/>
              </w:rPr>
              <w:t>Has an economic and/or financial analysis been undertaken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2B79" w14:textId="77777777" w:rsidR="00241713" w:rsidRPr="004368B3" w:rsidRDefault="00CF2053" w:rsidP="00AD4C4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4368B3">
              <w:rPr>
                <w:rFonts w:ascii="Arial" w:hAnsi="Arial" w:cs="Arial"/>
                <w:color w:val="000000" w:themeColor="text1"/>
                <w:lang w:val="en-AU"/>
              </w:rPr>
              <w:t>43. Project budget summary</w:t>
            </w:r>
          </w:p>
          <w:p w14:paraId="3B3BC5EE" w14:textId="5FF6BC6F" w:rsidR="00CF2053" w:rsidRPr="004368B3" w:rsidRDefault="00CF2053" w:rsidP="00AD4C4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4368B3">
              <w:rPr>
                <w:rFonts w:ascii="Arial" w:hAnsi="Arial" w:cs="Arial"/>
                <w:color w:val="000000" w:themeColor="text1"/>
                <w:lang w:val="en-AU"/>
              </w:rPr>
              <w:t>44. Project component costs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3FB9" w14:textId="1AF6EE42" w:rsidR="00241713" w:rsidRPr="004368B3" w:rsidRDefault="00C340D9" w:rsidP="00C27B4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4368B3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99615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EA" w:rsidRPr="004368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4368B3">
              <w:rPr>
                <w:rFonts w:ascii="Arial" w:hAnsi="Arial" w:cs="Arial"/>
                <w:sz w:val="22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109566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68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1FE265F3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6C5C" w14:textId="738CF405" w:rsidR="00241713" w:rsidRPr="006B6777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b w:val="0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Environmental </w:t>
            </w:r>
            <w:r w:rsidR="0016700C">
              <w:rPr>
                <w:rFonts w:ascii="Arial" w:hAnsi="Arial" w:cs="Arial"/>
                <w:color w:val="000000" w:themeColor="text1"/>
                <w:lang w:val="en-AU"/>
              </w:rPr>
              <w:t xml:space="preserve">and social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considerations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0D05" w14:textId="77777777" w:rsidR="00241713" w:rsidRDefault="0024171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456" w:hanging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Have potential environmental risks been considered</w:t>
            </w:r>
            <w:r w:rsidR="002F7D75">
              <w:rPr>
                <w:rFonts w:ascii="Arial" w:hAnsi="Arial" w:cs="Arial"/>
                <w:color w:val="000000" w:themeColor="text1"/>
                <w:lang w:val="en-AU"/>
              </w:rPr>
              <w:t xml:space="preserve"> and </w:t>
            </w:r>
            <w:r w:rsidR="007D5E33">
              <w:rPr>
                <w:rFonts w:ascii="Arial" w:hAnsi="Arial" w:cs="Arial"/>
                <w:color w:val="000000" w:themeColor="text1"/>
                <w:lang w:val="en-AU"/>
              </w:rPr>
              <w:t>will</w:t>
            </w:r>
            <w:r w:rsidR="002F7D75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7D5E33">
              <w:rPr>
                <w:rFonts w:ascii="Arial" w:hAnsi="Arial" w:cs="Arial"/>
                <w:color w:val="000000" w:themeColor="text1"/>
                <w:lang w:val="en-AU"/>
              </w:rPr>
              <w:t>there be sufficient environmental safeguards?</w:t>
            </w:r>
          </w:p>
          <w:p w14:paraId="784A405D" w14:textId="7C5D29E4" w:rsidR="0016700C" w:rsidRPr="002F7D75" w:rsidRDefault="0016700C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456" w:hanging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Have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potential social risks been considered and will there be sufficient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social safeguards?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E939" w14:textId="1D1D0F0F" w:rsidR="003C5943" w:rsidRDefault="00593D3A" w:rsidP="00AD4C4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33. Environmental </w:t>
            </w:r>
            <w:r w:rsidR="0016700C">
              <w:rPr>
                <w:rFonts w:ascii="Arial" w:hAnsi="Arial" w:cs="Arial"/>
                <w:color w:val="000000" w:themeColor="text1"/>
                <w:lang w:val="en-AU"/>
              </w:rPr>
              <w:t xml:space="preserve">and social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considerations</w:t>
            </w:r>
          </w:p>
          <w:p w14:paraId="39DC4153" w14:textId="5DE57CD7" w:rsidR="00241713" w:rsidRPr="002F7D75" w:rsidRDefault="002F7D75" w:rsidP="00AD4C4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2F7D75">
              <w:rPr>
                <w:rFonts w:ascii="Arial" w:hAnsi="Arial" w:cs="Arial"/>
                <w:color w:val="000000" w:themeColor="text1"/>
                <w:lang w:val="en-AU"/>
              </w:rPr>
              <w:t>45. Project risk factors, mitigation measures, and assessment tool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3322" w14:textId="575CCBCC" w:rsidR="00241713" w:rsidRPr="006B6777" w:rsidRDefault="00C340D9" w:rsidP="00C27B4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-17607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E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-97097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08FFD672" w14:textId="77777777" w:rsidTr="00001653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1884" w14:textId="292E3142" w:rsidR="00241713" w:rsidRPr="006B6777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Gender and social inclusion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 considerations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2CB0" w14:textId="04E96E0A" w:rsidR="00241713" w:rsidRPr="006B6777" w:rsidRDefault="0024171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Ha</w:t>
            </w:r>
            <w:r w:rsidR="00B40055">
              <w:rPr>
                <w:rFonts w:ascii="Arial" w:hAnsi="Arial" w:cs="Arial"/>
                <w:color w:val="000000" w:themeColor="text1"/>
                <w:lang w:val="en-AU"/>
              </w:rPr>
              <w:t>s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B40055" w:rsidRPr="006B6777">
              <w:rPr>
                <w:rFonts w:ascii="Arial" w:hAnsi="Arial" w:cs="Arial"/>
                <w:lang w:val="en-AU"/>
              </w:rPr>
              <w:t>gender, disability</w:t>
            </w:r>
            <w:r w:rsidR="00B40055" w:rsidRPr="006B6777">
              <w:rPr>
                <w:rFonts w:ascii="Arial" w:hAnsi="Arial" w:cs="Arial"/>
                <w:color w:val="000000" w:themeColor="text1"/>
                <w:lang w:val="en-AU"/>
              </w:rPr>
              <w:t>, indigenous concerns</w:t>
            </w:r>
            <w:r w:rsidR="00B40055">
              <w:rPr>
                <w:rFonts w:ascii="Arial" w:hAnsi="Arial" w:cs="Arial"/>
                <w:color w:val="000000" w:themeColor="text1"/>
                <w:lang w:val="en-AU"/>
              </w:rPr>
              <w:t>, women, youth, children and vulnerable groups</w:t>
            </w:r>
            <w:r w:rsidR="00B40055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been </w:t>
            </w:r>
            <w:r w:rsidR="0016700C">
              <w:rPr>
                <w:rFonts w:ascii="Arial" w:hAnsi="Arial" w:cs="Arial"/>
                <w:color w:val="000000" w:themeColor="text1"/>
                <w:lang w:val="en-AU"/>
              </w:rPr>
              <w:t xml:space="preserve">adequately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co</w:t>
            </w:r>
            <w:r w:rsidR="00B40055">
              <w:rPr>
                <w:rFonts w:ascii="Arial" w:hAnsi="Arial" w:cs="Arial"/>
                <w:color w:val="000000" w:themeColor="text1"/>
                <w:lang w:val="en-AU"/>
              </w:rPr>
              <w:t>nsidered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B40055">
              <w:rPr>
                <w:rFonts w:ascii="Arial" w:hAnsi="Arial" w:cs="Arial"/>
                <w:color w:val="000000" w:themeColor="text1"/>
                <w:lang w:val="en-AU"/>
              </w:rPr>
              <w:t>in the project?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95B9" w14:textId="77777777" w:rsidR="0016700C" w:rsidRDefault="0016700C" w:rsidP="00AD4C4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17. Number of people impacted/affected</w:t>
            </w:r>
          </w:p>
          <w:p w14:paraId="2CD7046E" w14:textId="027A9722" w:rsidR="00241713" w:rsidRPr="0016700C" w:rsidRDefault="00593D3A" w:rsidP="00AD4C4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34. Gender and social inclusion considerations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2045" w14:textId="7AE880CD" w:rsidR="00241713" w:rsidRPr="006B6777" w:rsidRDefault="00C340D9" w:rsidP="00C27B4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6760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-19470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6DB8DD91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419" w14:textId="520E31C2" w:rsidR="00241713" w:rsidRPr="006B6777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b w:val="0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Monitoring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, reporting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and evaluation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A554" w14:textId="0CA872DD" w:rsidR="00241713" w:rsidRDefault="002176A7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Is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the </w:t>
            </w:r>
            <w:r w:rsidR="00241713">
              <w:rPr>
                <w:rFonts w:ascii="Arial" w:hAnsi="Arial" w:cs="Arial"/>
                <w:color w:val="000000" w:themeColor="text1"/>
                <w:lang w:val="en-AU"/>
              </w:rPr>
              <w:t>monitoring, reporting and evaluation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process sufficiently outlined?</w:t>
            </w:r>
          </w:p>
          <w:p w14:paraId="397E4DF0" w14:textId="0CFCF549" w:rsidR="006D3EBA" w:rsidRPr="006B6777" w:rsidRDefault="006D3EBA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Is there are a </w:t>
            </w:r>
            <w:r w:rsidR="004600BD">
              <w:rPr>
                <w:rFonts w:ascii="Arial" w:hAnsi="Arial" w:cs="Arial"/>
                <w:color w:val="000000" w:themeColor="text1"/>
                <w:lang w:val="en-AU"/>
              </w:rPr>
              <w:t xml:space="preserve">satisfactory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logical framework/theory of change</w:t>
            </w:r>
            <w:r w:rsidR="004600BD">
              <w:rPr>
                <w:rFonts w:ascii="Arial" w:hAnsi="Arial" w:cs="Arial"/>
                <w:color w:val="000000" w:themeColor="text1"/>
                <w:lang w:val="en-AU"/>
              </w:rPr>
              <w:t>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365F" w14:textId="77777777" w:rsidR="00241713" w:rsidRDefault="0016700C" w:rsidP="00AD4C4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16700C">
              <w:rPr>
                <w:rFonts w:ascii="Arial" w:hAnsi="Arial" w:cs="Arial"/>
                <w:color w:val="000000" w:themeColor="text1"/>
                <w:lang w:val="en-AU"/>
              </w:rPr>
              <w:t>35. Monitoring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, reporting</w:t>
            </w:r>
            <w:r w:rsidRPr="0016700C">
              <w:rPr>
                <w:rFonts w:ascii="Arial" w:hAnsi="Arial" w:cs="Arial"/>
                <w:color w:val="000000" w:themeColor="text1"/>
                <w:lang w:val="en-AU"/>
              </w:rPr>
              <w:t xml:space="preserve"> and evaluation</w:t>
            </w:r>
          </w:p>
          <w:p w14:paraId="3A31A981" w14:textId="3FF08A2B" w:rsidR="004600BD" w:rsidRPr="0016700C" w:rsidRDefault="004600BD" w:rsidP="00AD4C4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42. Logical framework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B546" w14:textId="4492CFE8" w:rsidR="00241713" w:rsidRPr="006B6777" w:rsidRDefault="00C340D9" w:rsidP="00C27B4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-199208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1315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6EB34AD5" w14:textId="77777777" w:rsidTr="00001653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03D1" w14:textId="744EBEB0" w:rsidR="00241713" w:rsidRPr="006B6777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b w:val="0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Sustainability measures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981F" w14:textId="77777777" w:rsidR="00EF5C58" w:rsidRPr="006B6777" w:rsidRDefault="0024171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Is there </w:t>
            </w:r>
            <w:r w:rsidR="00BA2FF4">
              <w:rPr>
                <w:rFonts w:ascii="Arial" w:hAnsi="Arial" w:cs="Arial"/>
                <w:color w:val="000000" w:themeColor="text1"/>
                <w:lang w:val="en-AU"/>
              </w:rPr>
              <w:t xml:space="preserve">an exit strategy and 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evidence that the project activities </w:t>
            </w:r>
            <w:r w:rsidR="00EF5C58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can be maintained </w:t>
            </w:r>
            <w:r w:rsidR="00EF5C58">
              <w:rPr>
                <w:rFonts w:ascii="Arial" w:hAnsi="Arial" w:cs="Arial"/>
                <w:color w:val="000000" w:themeColor="text1"/>
                <w:lang w:val="en-AU"/>
              </w:rPr>
              <w:t>after project funding</w:t>
            </w:r>
            <w:r w:rsidR="00EF5C58" w:rsidRPr="006B6777">
              <w:rPr>
                <w:rFonts w:ascii="Arial" w:hAnsi="Arial" w:cs="Arial"/>
                <w:color w:val="000000" w:themeColor="text1"/>
                <w:lang w:val="en-AU"/>
              </w:rPr>
              <w:t>?</w:t>
            </w:r>
          </w:p>
          <w:p w14:paraId="22A43A96" w14:textId="2E292603" w:rsidR="002D4F7F" w:rsidRPr="00EF5C58" w:rsidRDefault="00EF5C58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Have the maintenance and cost implications for the Government been sufficiently outlined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231B" w14:textId="5D306336" w:rsidR="00241713" w:rsidRPr="00BA2FF4" w:rsidRDefault="00BA2FF4" w:rsidP="00AD4C4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BA2FF4">
              <w:rPr>
                <w:rFonts w:ascii="Arial" w:hAnsi="Arial" w:cs="Arial"/>
                <w:color w:val="000000" w:themeColor="text1"/>
                <w:lang w:val="en-AU"/>
              </w:rPr>
              <w:t>36. Sustainability measures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3FBF" w14:textId="23A06219" w:rsidR="00241713" w:rsidRPr="006B6777" w:rsidRDefault="00C340D9" w:rsidP="00C27B4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-163594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31801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4C219893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FF05" w14:textId="6DF2D38A" w:rsidR="00241713" w:rsidRPr="006B6777" w:rsidRDefault="00241713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Impact Potential 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[for GCF projects</w:t>
            </w:r>
            <w:r w:rsidR="00EF5C58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 xml:space="preserve"> only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]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5409" w14:textId="6A1E5D66" w:rsidR="00241713" w:rsidRPr="006B6777" w:rsidRDefault="004368B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Mitigation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: </w:t>
            </w:r>
            <w:r w:rsidR="00E52097">
              <w:rPr>
                <w:rFonts w:ascii="Arial" w:hAnsi="Arial" w:cs="Arial"/>
                <w:color w:val="000000" w:themeColor="text1"/>
                <w:lang w:val="en-AU"/>
              </w:rPr>
              <w:t xml:space="preserve">Does the project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c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>ontribut</w:t>
            </w:r>
            <w:r w:rsidR="00E52097">
              <w:rPr>
                <w:rFonts w:ascii="Arial" w:hAnsi="Arial" w:cs="Arial"/>
                <w:color w:val="000000" w:themeColor="text1"/>
                <w:lang w:val="en-AU"/>
              </w:rPr>
              <w:t>e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to </w:t>
            </w:r>
            <w:r w:rsidR="00E52097">
              <w:rPr>
                <w:rFonts w:ascii="Arial" w:hAnsi="Arial" w:cs="Arial"/>
                <w:color w:val="000000" w:themeColor="text1"/>
                <w:lang w:val="en-AU"/>
              </w:rPr>
              <w:t>a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shift to low-emission sustainable development pathways e.g. CO</w:t>
            </w:r>
            <w:r w:rsidR="00241713" w:rsidRPr="004368B3">
              <w:rPr>
                <w:rFonts w:ascii="Arial" w:hAnsi="Arial" w:cs="Arial"/>
                <w:color w:val="000000" w:themeColor="text1"/>
                <w:vertAlign w:val="subscript"/>
                <w:lang w:val="en-AU"/>
              </w:rPr>
              <w:t>2</w:t>
            </w:r>
            <w:r w:rsidR="00241713" w:rsidRPr="004368B3">
              <w:rPr>
                <w:rFonts w:ascii="Arial" w:hAnsi="Arial" w:cs="Arial"/>
                <w:color w:val="000000" w:themeColor="text1"/>
                <w:lang w:val="en-AU"/>
              </w:rPr>
              <w:t>e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reduced </w:t>
            </w:r>
            <w:r w:rsidR="00E52097">
              <w:rPr>
                <w:rFonts w:ascii="Arial" w:hAnsi="Arial" w:cs="Arial"/>
                <w:color w:val="000000" w:themeColor="text1"/>
                <w:lang w:val="en-AU"/>
              </w:rPr>
              <w:t>due to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the project, and/or cost ef</w:t>
            </w:r>
            <w:r w:rsidR="00E52097">
              <w:rPr>
                <w:rFonts w:ascii="Arial" w:hAnsi="Arial" w:cs="Arial"/>
                <w:color w:val="000000" w:themeColor="text1"/>
                <w:lang w:val="en-AU"/>
              </w:rPr>
              <w:t xml:space="preserve">fectiveness, i.e. total 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project </w:t>
            </w:r>
            <w:r w:rsidR="00E52097">
              <w:rPr>
                <w:rFonts w:ascii="Arial" w:hAnsi="Arial" w:cs="Arial"/>
                <w:color w:val="000000" w:themeColor="text1"/>
                <w:lang w:val="en-AU"/>
              </w:rPr>
              <w:t xml:space="preserve">cost 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>compared to CO</w:t>
            </w:r>
            <w:r w:rsidR="00241713" w:rsidRPr="004368B3">
              <w:rPr>
                <w:rFonts w:ascii="Arial" w:hAnsi="Arial" w:cs="Arial"/>
                <w:color w:val="000000" w:themeColor="text1"/>
                <w:vertAlign w:val="subscript"/>
                <w:lang w:val="en-AU"/>
              </w:rPr>
              <w:t>2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>e reduced</w:t>
            </w:r>
          </w:p>
          <w:p w14:paraId="2FAC65F1" w14:textId="384D0B2B" w:rsidR="00241713" w:rsidRPr="006B6777" w:rsidRDefault="004368B3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Adaptation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: </w:t>
            </w:r>
            <w:r w:rsidR="00E52097">
              <w:rPr>
                <w:rFonts w:ascii="Arial" w:hAnsi="Arial" w:cs="Arial"/>
                <w:color w:val="000000" w:themeColor="text1"/>
                <w:lang w:val="en-AU"/>
              </w:rPr>
              <w:t>c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>ontribution to increased climate-resilient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 sustainable development, e.g. </w:t>
            </w:r>
            <w:r w:rsidR="00E52097">
              <w:rPr>
                <w:rFonts w:ascii="Arial" w:hAnsi="Arial" w:cs="Arial"/>
                <w:color w:val="000000" w:themeColor="text1"/>
                <w:lang w:val="en-AU"/>
              </w:rPr>
              <w:t>number of direct/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indirect beneficiaries, and/or </w:t>
            </w:r>
            <w:r w:rsidR="00E52097">
              <w:rPr>
                <w:rFonts w:ascii="Arial" w:hAnsi="Arial" w:cs="Arial"/>
                <w:color w:val="000000" w:themeColor="text1"/>
                <w:lang w:val="en-AU"/>
              </w:rPr>
              <w:t xml:space="preserve">beneficiaries relative to </w:t>
            </w:r>
            <w:r w:rsidR="00241713" w:rsidRPr="006B6777">
              <w:rPr>
                <w:rFonts w:ascii="Arial" w:hAnsi="Arial" w:cs="Arial"/>
                <w:color w:val="000000" w:themeColor="text1"/>
                <w:lang w:val="en-AU"/>
              </w:rPr>
              <w:t>total population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5ECE" w14:textId="32BE8A7E" w:rsidR="00241713" w:rsidRPr="00CD28FE" w:rsidRDefault="00CD28FE" w:rsidP="00BD3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CD28FE">
              <w:rPr>
                <w:rFonts w:ascii="Arial" w:hAnsi="Arial" w:cs="Arial"/>
                <w:color w:val="000000" w:themeColor="text1"/>
                <w:lang w:val="en-AU"/>
              </w:rPr>
              <w:t>27. Expected performance against the investment criteria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A399" w14:textId="4129F73D" w:rsidR="00241713" w:rsidRPr="006B6777" w:rsidRDefault="00C340D9" w:rsidP="00C27B4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-14375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36294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2B75A831" w14:textId="77777777" w:rsidTr="00001653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1731" w14:textId="17AA3771" w:rsidR="002D4F7F" w:rsidRPr="006B6777" w:rsidRDefault="002D4F7F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lastRenderedPageBreak/>
              <w:t xml:space="preserve">Paradigm shift potential 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[for GCF projects</w:t>
            </w:r>
            <w:r w:rsidR="00EF5C58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 xml:space="preserve"> only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]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A7D6" w14:textId="08390045" w:rsidR="002D4F7F" w:rsidRPr="006B6777" w:rsidRDefault="002D4F7F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Does the project have the potential to catalyse impact in the long term, and beyond the scope of the proposed project (potential for scaling-up and replication of the </w:t>
            </w:r>
            <w:r w:rsidRPr="001C68E0">
              <w:rPr>
                <w:rFonts w:ascii="Arial" w:hAnsi="Arial" w:cs="Arial"/>
                <w:color w:val="000000" w:themeColor="text1"/>
                <w:lang w:val="en-AU"/>
              </w:rPr>
              <w:t>project, knowledge and learning, contribution to regulatory frameworks, policies and public planning, mobili</w:t>
            </w:r>
            <w:r w:rsidR="00E52097">
              <w:rPr>
                <w:rFonts w:ascii="Arial" w:hAnsi="Arial" w:cs="Arial"/>
                <w:color w:val="000000" w:themeColor="text1"/>
                <w:lang w:val="en-AU"/>
              </w:rPr>
              <w:t>s</w:t>
            </w:r>
            <w:r w:rsidRPr="001C68E0">
              <w:rPr>
                <w:rFonts w:ascii="Arial" w:hAnsi="Arial" w:cs="Arial"/>
                <w:color w:val="000000" w:themeColor="text1"/>
                <w:lang w:val="en-AU"/>
              </w:rPr>
              <w:t>ation of other actors, market development and transformation)?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B274" w14:textId="772B24BA" w:rsidR="002D4F7F" w:rsidRPr="006B6777" w:rsidRDefault="00CD28FE" w:rsidP="00BD3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D28FE">
              <w:rPr>
                <w:rFonts w:ascii="Arial" w:hAnsi="Arial" w:cs="Arial"/>
                <w:color w:val="000000" w:themeColor="text1"/>
                <w:lang w:val="en-AU"/>
              </w:rPr>
              <w:t>27. Expected performance against the investment criteria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F3B2" w14:textId="529A8C43" w:rsidR="002D4F7F" w:rsidRPr="00C70CD2" w:rsidRDefault="002D4F7F" w:rsidP="00C27B4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7985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-14217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3322FBF3" w14:textId="77777777" w:rsidTr="007D4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D7AC" w14:textId="781DA983" w:rsidR="002D4F7F" w:rsidRPr="006B6777" w:rsidRDefault="002D4F7F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Sustainable development potential 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[for GCF projects</w:t>
            </w:r>
            <w:r w:rsidR="00EF5C58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 xml:space="preserve"> only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]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BD0D" w14:textId="66DB0DC0" w:rsidR="002D4F7F" w:rsidRPr="006B6777" w:rsidRDefault="002D4F7F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Does the project have substantial context specific economic, social, environmental and gender-sensitive development impact co-benefits? (examples include improved public health, improved energy security and improved forest ecosystem health)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7854" w14:textId="4D2CF532" w:rsidR="002D4F7F" w:rsidRPr="006B6777" w:rsidRDefault="00CD28FE" w:rsidP="00BD3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D28FE">
              <w:rPr>
                <w:rFonts w:ascii="Arial" w:hAnsi="Arial" w:cs="Arial"/>
                <w:color w:val="000000" w:themeColor="text1"/>
                <w:lang w:val="en-AU"/>
              </w:rPr>
              <w:t>27. Expected performance against the investment criteria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4DD9" w14:textId="3BC29E27" w:rsidR="002D4F7F" w:rsidRPr="006B6777" w:rsidRDefault="002D4F7F" w:rsidP="00C27B4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6692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82192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7FD76851" w14:textId="77777777" w:rsidTr="00001653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6C75" w14:textId="24FD0106" w:rsidR="002D4F7F" w:rsidRPr="006B6777" w:rsidRDefault="002D4F7F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Needs of the recipient 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[for GCF projects</w:t>
            </w:r>
            <w:r w:rsidR="00EF5C58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 xml:space="preserve"> only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]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77E8" w14:textId="1470F1B9" w:rsidR="002D4F7F" w:rsidRPr="006B6777" w:rsidRDefault="00E52097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Does the project reduce the l</w:t>
            </w:r>
            <w:r w:rsidR="002D4F7F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evel of exposure to climate risks and the degree of vulnerability,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and address the </w:t>
            </w:r>
            <w:r w:rsidR="002D4F7F" w:rsidRPr="006B6777">
              <w:rPr>
                <w:rFonts w:ascii="Arial" w:hAnsi="Arial" w:cs="Arial"/>
                <w:color w:val="000000" w:themeColor="text1"/>
                <w:lang w:val="en-AU"/>
              </w:rPr>
              <w:t>needs and vulnerability of the ben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eficiary population or sector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?</w:t>
            </w:r>
            <w:r w:rsidR="002D4F7F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Has a vulnerability assessment been conducted?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EE1A" w14:textId="50C7624B" w:rsidR="002D4F7F" w:rsidRPr="006B6777" w:rsidRDefault="00CD28FE" w:rsidP="00BD3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D28FE">
              <w:rPr>
                <w:rFonts w:ascii="Arial" w:hAnsi="Arial" w:cs="Arial"/>
                <w:color w:val="000000" w:themeColor="text1"/>
                <w:lang w:val="en-AU"/>
              </w:rPr>
              <w:t>27. Expected performance against the investment criteria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C9FD" w14:textId="761B34FC" w:rsidR="002D4F7F" w:rsidRPr="006B6777" w:rsidRDefault="002D4F7F" w:rsidP="00C27B4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175239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12384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465A16D6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8BF5" w14:textId="5D44D34C" w:rsidR="00CD28FE" w:rsidRPr="006B6777" w:rsidRDefault="00CD28FE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 xml:space="preserve">Country ownership 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[for GCF projects</w:t>
            </w:r>
            <w:r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 xml:space="preserve"> only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]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E4FC" w14:textId="2FD4CEF6" w:rsidR="00CD28FE" w:rsidRPr="006B6777" w:rsidRDefault="0026595F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Is there evidence of</w:t>
            </w:r>
            <w:r w:rsidR="004A07EF" w:rsidRPr="00BD1D0C">
              <w:rPr>
                <w:rFonts w:ascii="Arial" w:hAnsi="Arial" w:cs="Arial"/>
                <w:color w:val="000000" w:themeColor="text1"/>
                <w:lang w:val="en-AU"/>
              </w:rPr>
              <w:t xml:space="preserve"> country ownership</w:t>
            </w:r>
            <w:r w:rsidR="006B1BAE">
              <w:rPr>
                <w:rFonts w:ascii="Arial" w:hAnsi="Arial" w:cs="Arial"/>
                <w:color w:val="000000" w:themeColor="text1"/>
                <w:lang w:val="en-AU"/>
              </w:rPr>
              <w:t xml:space="preserve">, coherence with existing policies, </w:t>
            </w:r>
            <w:r w:rsidR="004A07EF" w:rsidRPr="00BD1D0C">
              <w:rPr>
                <w:rFonts w:ascii="Arial" w:hAnsi="Arial" w:cs="Arial"/>
                <w:color w:val="000000" w:themeColor="text1"/>
                <w:lang w:val="en-AU"/>
              </w:rPr>
              <w:t>capacity to implement</w:t>
            </w:r>
            <w:r w:rsidR="006B1BAE">
              <w:rPr>
                <w:rFonts w:ascii="Arial" w:hAnsi="Arial" w:cs="Arial"/>
                <w:color w:val="000000" w:themeColor="text1"/>
                <w:lang w:val="en-AU"/>
              </w:rPr>
              <w:t xml:space="preserve"> the</w:t>
            </w:r>
            <w:r w:rsidR="004A07EF" w:rsidRPr="00BD1D0C">
              <w:rPr>
                <w:rFonts w:ascii="Arial" w:hAnsi="Arial" w:cs="Arial"/>
                <w:color w:val="000000" w:themeColor="text1"/>
                <w:lang w:val="en-AU"/>
              </w:rPr>
              <w:t xml:space="preserve"> project </w:t>
            </w:r>
            <w:r w:rsidR="006B1BAE">
              <w:rPr>
                <w:rFonts w:ascii="Arial" w:hAnsi="Arial" w:cs="Arial"/>
                <w:color w:val="000000" w:themeColor="text1"/>
                <w:lang w:val="en-AU"/>
              </w:rPr>
              <w:t xml:space="preserve">and </w:t>
            </w:r>
            <w:r w:rsidR="00BD1D0C" w:rsidRPr="00BD1D0C">
              <w:rPr>
                <w:rFonts w:ascii="Arial" w:hAnsi="Arial" w:cs="Arial"/>
                <w:color w:val="000000" w:themeColor="text1"/>
                <w:lang w:val="en-AU"/>
              </w:rPr>
              <w:t>engagement with relevant stakeholders</w:t>
            </w:r>
            <w:r w:rsidR="006B1BAE">
              <w:rPr>
                <w:rFonts w:ascii="Arial" w:hAnsi="Arial" w:cs="Arial"/>
                <w:color w:val="000000" w:themeColor="text1"/>
                <w:lang w:val="en-AU"/>
              </w:rPr>
              <w:t>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6D1E" w14:textId="313512D3" w:rsidR="00CD28FE" w:rsidRPr="00CD28FE" w:rsidRDefault="008D7390" w:rsidP="00BD3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CD28FE">
              <w:rPr>
                <w:rFonts w:ascii="Arial" w:hAnsi="Arial" w:cs="Arial"/>
                <w:color w:val="000000" w:themeColor="text1"/>
                <w:lang w:val="en-AU"/>
              </w:rPr>
              <w:t>27. Expected performance against the investment criteria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DC02" w14:textId="347CF3FD" w:rsidR="00CD28FE" w:rsidRPr="00C70CD2" w:rsidRDefault="008D7390" w:rsidP="00C27B4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83010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-137993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2775A6C4" w14:textId="77777777" w:rsidTr="00001653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BE43" w14:textId="191D1587" w:rsidR="002D4F7F" w:rsidRPr="006B6777" w:rsidRDefault="002D4F7F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Efficiency and effectiveness 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[for GCF projects</w:t>
            </w:r>
            <w:r w:rsidR="00EF5C58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 xml:space="preserve"> only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]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E875" w14:textId="4007F028" w:rsidR="002D4F7F" w:rsidRPr="006B6777" w:rsidRDefault="00CD28FE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Is the project e</w:t>
            </w:r>
            <w:r w:rsidR="002D4F7F" w:rsidRPr="006B6777">
              <w:rPr>
                <w:rFonts w:ascii="Arial" w:hAnsi="Arial" w:cs="Arial"/>
                <w:color w:val="000000" w:themeColor="text1"/>
                <w:lang w:val="en-AU"/>
              </w:rPr>
              <w:t>conomic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ally</w:t>
            </w:r>
            <w:r w:rsidR="002D4F7F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and financial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ly</w:t>
            </w:r>
            <w:r w:rsidR="002D4F7F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sound, taking into consideration the total </w:t>
            </w:r>
            <w:r w:rsidR="00B26C49">
              <w:rPr>
                <w:rFonts w:ascii="Arial" w:hAnsi="Arial" w:cs="Arial"/>
                <w:color w:val="000000" w:themeColor="text1"/>
                <w:lang w:val="en-AU"/>
              </w:rPr>
              <w:t>funding</w:t>
            </w:r>
            <w:r w:rsidR="002D4F7F"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requested, financing already or expected to be secured, any potential revenues and in-kind contributions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7DCD" w14:textId="0C12BD01" w:rsidR="002D4F7F" w:rsidRPr="006B6777" w:rsidRDefault="00CD28FE" w:rsidP="00BD3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D28FE">
              <w:rPr>
                <w:rFonts w:ascii="Arial" w:hAnsi="Arial" w:cs="Arial"/>
                <w:color w:val="000000" w:themeColor="text1"/>
                <w:lang w:val="en-AU"/>
              </w:rPr>
              <w:t>27. Expected performance against the investment criteria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9B5B" w14:textId="2E06330A" w:rsidR="002D4F7F" w:rsidRPr="006B6777" w:rsidRDefault="002D4F7F" w:rsidP="00C27B4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5421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135307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2CC09209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4119" w14:textId="36D4E0B4" w:rsidR="002D4F7F" w:rsidRPr="006B6777" w:rsidRDefault="002D4F7F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Status of Allocation </w:t>
            </w:r>
            <w:r w:rsidRPr="006B6777">
              <w:rPr>
                <w:rFonts w:ascii="Arial" w:hAnsi="Arial" w:cs="Arial"/>
                <w:b w:val="0"/>
                <w:i/>
                <w:color w:val="000000" w:themeColor="text1"/>
                <w:lang w:val="en-AU"/>
              </w:rPr>
              <w:t>[for GCF Readiness Support only, see next page</w:t>
            </w:r>
            <w:r w:rsidRPr="006B6777">
              <w:rPr>
                <w:rFonts w:ascii="Arial" w:hAnsi="Arial" w:cs="Arial"/>
                <w:b w:val="0"/>
                <w:color w:val="000000" w:themeColor="text1"/>
                <w:lang w:val="en-AU"/>
              </w:rPr>
              <w:t>]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3001" w14:textId="6EA621A5" w:rsidR="002D4F7F" w:rsidRPr="006B6777" w:rsidRDefault="002D4F7F" w:rsidP="00131A1E">
            <w:pPr>
              <w:pStyle w:val="Paragraphedeliste"/>
              <w:numPr>
                <w:ilvl w:val="1"/>
                <w:numId w:val="7"/>
              </w:numPr>
              <w:spacing w:before="0" w:after="0" w:line="240" w:lineRule="auto"/>
              <w:ind w:left="598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What is the status of the Vanuatu country allocation? </w:t>
            </w:r>
            <w:r w:rsidR="005D6291">
              <w:rPr>
                <w:rFonts w:ascii="Arial" w:hAnsi="Arial" w:cs="Arial"/>
                <w:color w:val="000000" w:themeColor="text1"/>
                <w:lang w:val="en-AU"/>
              </w:rPr>
              <w:t>Are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there sufficient fund</w:t>
            </w:r>
            <w:r w:rsidR="005D6291">
              <w:rPr>
                <w:rFonts w:ascii="Arial" w:hAnsi="Arial" w:cs="Arial"/>
                <w:color w:val="000000" w:themeColor="text1"/>
                <w:lang w:val="en-AU"/>
              </w:rPr>
              <w:t>s</w:t>
            </w: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 xml:space="preserve"> under the Readiness Allocation for the year which the project is seeking implementation? </w:t>
            </w:r>
            <w:r w:rsidRPr="006B6777">
              <w:rPr>
                <w:rFonts w:ascii="Arial" w:hAnsi="Arial" w:cs="Arial"/>
                <w:lang w:val="en-AU"/>
              </w:rPr>
              <w:t>Refer to GCF Allocation Track Sheet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57DF" w14:textId="45E9761A" w:rsidR="002D4F7F" w:rsidRPr="006B6777" w:rsidRDefault="00CD28FE" w:rsidP="00BD3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D28FE">
              <w:rPr>
                <w:rFonts w:ascii="Arial" w:hAnsi="Arial" w:cs="Arial"/>
                <w:color w:val="000000" w:themeColor="text1"/>
                <w:lang w:val="en-AU"/>
              </w:rPr>
              <w:t>27. Expected performance against the investment criteria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5A9F" w14:textId="3C5EEE7B" w:rsidR="002D4F7F" w:rsidRPr="006B6777" w:rsidRDefault="002D4F7F" w:rsidP="00C27B4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C70CD2">
              <w:rPr>
                <w:rFonts w:ascii="Arial" w:hAnsi="Arial" w:cs="Arial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21098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</w:rPr>
              <w:tab/>
            </w:r>
            <w:r w:rsidRPr="00C70CD2">
              <w:rPr>
                <w:rFonts w:ascii="Arial" w:hAnsi="Arial" w:cs="Arial"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</w:rPr>
                <w:id w:val="13284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CD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981B20" w:rsidRPr="00AE59F8" w14:paraId="1F5FE5B9" w14:textId="77777777" w:rsidTr="00001653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DB1D" w14:textId="0802B6FB" w:rsidR="002D4F7F" w:rsidRPr="006B6777" w:rsidRDefault="002D4F7F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6B6777">
              <w:rPr>
                <w:rFonts w:ascii="Arial" w:hAnsi="Arial" w:cs="Arial"/>
                <w:color w:val="000000" w:themeColor="text1"/>
                <w:lang w:val="en-AU"/>
              </w:rPr>
              <w:t>Conclusion / comments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7AC1E72" w14:textId="77777777" w:rsidR="002D4F7F" w:rsidRPr="006B6777" w:rsidRDefault="002D4F7F" w:rsidP="00BD3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</w:p>
        </w:tc>
        <w:tc>
          <w:tcPr>
            <w:tcW w:w="44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E830" w14:textId="77777777" w:rsidR="002D4F7F" w:rsidRPr="006B6777" w:rsidRDefault="002D4F7F" w:rsidP="00BD3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</w:p>
        </w:tc>
      </w:tr>
      <w:tr w:rsidR="00981B20" w:rsidRPr="00AE59F8" w14:paraId="7566EE66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5305" w14:textId="77777777" w:rsidR="002D4F7F" w:rsidRPr="00AE59F8" w:rsidRDefault="002D4F7F" w:rsidP="00BD3C1C">
            <w:pPr>
              <w:spacing w:before="0" w:after="0" w:line="240" w:lineRule="auto"/>
              <w:contextualSpacing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1EFDF" w14:textId="77777777" w:rsidR="002D4F7F" w:rsidRPr="00AE59F8" w:rsidRDefault="002D4F7F" w:rsidP="00BD3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</w:p>
        </w:tc>
        <w:tc>
          <w:tcPr>
            <w:tcW w:w="4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BAA9" w14:textId="5EB1658E" w:rsidR="002D4F7F" w:rsidRPr="00AE59F8" w:rsidRDefault="002D4F7F" w:rsidP="00BD3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</w:p>
        </w:tc>
      </w:tr>
      <w:tr w:rsidR="00981B20" w:rsidRPr="00AE59F8" w14:paraId="073281A3" w14:textId="77777777" w:rsidTr="00001653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7DE34" w14:textId="4F62D991" w:rsidR="002D4F7F" w:rsidRPr="006B6777" w:rsidRDefault="002D4F7F" w:rsidP="00131A1E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Project Screening Committee Member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1B2B982" w14:textId="29B925CB" w:rsidR="002D4F7F" w:rsidRDefault="002D4F7F" w:rsidP="005629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AU"/>
              </w:rPr>
              <w:t>Recommended</w:t>
            </w:r>
            <w:r>
              <w:rPr>
                <w:rFonts w:ascii="Arial" w:hAnsi="Arial" w:cs="Arial"/>
                <w:b/>
                <w:color w:val="000000" w:themeColor="text1"/>
                <w:lang w:val="en-AU"/>
              </w:rPr>
              <w:tab/>
            </w:r>
            <w:sdt>
              <w:sdtPr>
                <w:rPr>
                  <w:rFonts w:ascii="Arial" w:hAnsi="Arial" w:cs="Arial"/>
                  <w:color w:val="0432FF"/>
                  <w:sz w:val="22"/>
                </w:rPr>
                <w:id w:val="177374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432FF"/>
                    <w:sz w:val="22"/>
                  </w:rPr>
                  <w:t>☐</w:t>
                </w:r>
              </w:sdtContent>
            </w:sdt>
          </w:p>
          <w:p w14:paraId="623D555F" w14:textId="77777777" w:rsidR="002D4F7F" w:rsidRDefault="002D4F7F" w:rsidP="005629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</w:p>
          <w:p w14:paraId="57470162" w14:textId="77777777" w:rsidR="00252998" w:rsidRDefault="00252998" w:rsidP="005629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</w:p>
          <w:p w14:paraId="42946421" w14:textId="1E417F06" w:rsidR="002D4F7F" w:rsidRPr="006B6777" w:rsidRDefault="002D4F7F" w:rsidP="005629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AU"/>
              </w:rPr>
              <w:t>Name</w:t>
            </w:r>
          </w:p>
        </w:tc>
        <w:tc>
          <w:tcPr>
            <w:tcW w:w="44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965B" w14:textId="716FA531" w:rsidR="002D4F7F" w:rsidRDefault="002D4F7F" w:rsidP="005629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AU"/>
              </w:rPr>
              <w:t>Not recommended</w:t>
            </w:r>
            <w:r>
              <w:rPr>
                <w:rFonts w:ascii="Arial" w:hAnsi="Arial" w:cs="Arial"/>
                <w:b/>
                <w:color w:val="000000" w:themeColor="text1"/>
                <w:lang w:val="en-AU"/>
              </w:rPr>
              <w:tab/>
            </w:r>
            <w:sdt>
              <w:sdtPr>
                <w:rPr>
                  <w:rFonts w:ascii="Arial" w:hAnsi="Arial" w:cs="Arial"/>
                  <w:color w:val="0432FF"/>
                  <w:sz w:val="22"/>
                </w:rPr>
                <w:id w:val="185121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A9F">
                  <w:rPr>
                    <w:rFonts w:ascii="MS Gothic" w:eastAsia="MS Gothic" w:hAnsi="MS Gothic" w:cs="Arial" w:hint="eastAsia"/>
                    <w:color w:val="0432FF"/>
                    <w:sz w:val="22"/>
                  </w:rPr>
                  <w:t>☐</w:t>
                </w:r>
              </w:sdtContent>
            </w:sdt>
          </w:p>
          <w:p w14:paraId="11706E2B" w14:textId="77777777" w:rsidR="002D4F7F" w:rsidRDefault="002D4F7F" w:rsidP="005629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</w:p>
          <w:p w14:paraId="5A0CF98C" w14:textId="77777777" w:rsidR="00252998" w:rsidRDefault="00252998" w:rsidP="005629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</w:p>
          <w:p w14:paraId="51D22DC3" w14:textId="6601025D" w:rsidR="002D4F7F" w:rsidRPr="006B6777" w:rsidRDefault="002D4F7F" w:rsidP="005629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AU"/>
              </w:rPr>
              <w:t>Signature</w:t>
            </w:r>
          </w:p>
        </w:tc>
      </w:tr>
      <w:tr w:rsidR="00981B20" w:rsidRPr="00AE59F8" w14:paraId="7CA7B8DD" w14:textId="77777777" w:rsidTr="00001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FDFE" w14:textId="77777777" w:rsidR="002D4F7F" w:rsidRPr="00AE59F8" w:rsidRDefault="002D4F7F" w:rsidP="005629A0">
            <w:pPr>
              <w:spacing w:before="0" w:after="0" w:line="240" w:lineRule="auto"/>
              <w:contextualSpacing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3C075" w14:textId="77777777" w:rsidR="002D4F7F" w:rsidRPr="00AE59F8" w:rsidRDefault="002D4F7F" w:rsidP="005629A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</w:p>
        </w:tc>
        <w:tc>
          <w:tcPr>
            <w:tcW w:w="4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116A" w14:textId="77777777" w:rsidR="002D4F7F" w:rsidRPr="00AE59F8" w:rsidRDefault="002D4F7F" w:rsidP="005629A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</w:p>
        </w:tc>
      </w:tr>
    </w:tbl>
    <w:p w14:paraId="2C94B972" w14:textId="77777777" w:rsidR="007F7F00" w:rsidRDefault="007F7F00" w:rsidP="006C51C2">
      <w:pPr>
        <w:spacing w:before="0" w:after="0" w:line="240" w:lineRule="auto"/>
        <w:rPr>
          <w:rFonts w:ascii="Arial" w:eastAsiaTheme="minorHAnsi" w:hAnsi="Arial" w:cs="Arial"/>
          <w:b/>
          <w:sz w:val="22"/>
          <w:szCs w:val="24"/>
          <w:lang w:val="en-AU"/>
        </w:rPr>
      </w:pPr>
    </w:p>
    <w:p w14:paraId="339115A4" w14:textId="77777777" w:rsidR="006B6777" w:rsidRPr="006B6777" w:rsidRDefault="006B6777" w:rsidP="006B6777">
      <w:pPr>
        <w:spacing w:before="0" w:after="0" w:line="240" w:lineRule="auto"/>
        <w:jc w:val="center"/>
        <w:rPr>
          <w:rFonts w:ascii="Arial" w:eastAsiaTheme="minorHAnsi" w:hAnsi="Arial" w:cs="Arial"/>
          <w:b/>
          <w:sz w:val="22"/>
          <w:szCs w:val="24"/>
          <w:lang w:val="en-AU"/>
        </w:rPr>
      </w:pPr>
      <w:r w:rsidRPr="006B6777">
        <w:rPr>
          <w:rFonts w:ascii="Arial" w:eastAsiaTheme="minorHAnsi" w:hAnsi="Arial" w:cs="Arial"/>
          <w:b/>
          <w:sz w:val="22"/>
          <w:szCs w:val="24"/>
          <w:lang w:val="en-AU"/>
        </w:rPr>
        <w:t>History of the document</w:t>
      </w:r>
    </w:p>
    <w:p w14:paraId="5FF80460" w14:textId="77777777" w:rsidR="006B6777" w:rsidRPr="006B6777" w:rsidRDefault="006B6777" w:rsidP="006B6777">
      <w:pPr>
        <w:spacing w:before="0" w:after="0" w:line="240" w:lineRule="auto"/>
        <w:rPr>
          <w:rFonts w:ascii="Arial" w:eastAsiaTheme="minorHAnsi" w:hAnsi="Arial" w:cs="Arial"/>
          <w:sz w:val="24"/>
          <w:szCs w:val="24"/>
          <w:lang w:val="en-AU"/>
        </w:rPr>
      </w:pPr>
    </w:p>
    <w:tbl>
      <w:tblPr>
        <w:tblStyle w:val="Grilledutableau"/>
        <w:tblW w:w="10403" w:type="dxa"/>
        <w:jc w:val="center"/>
        <w:tblLook w:val="04A0" w:firstRow="1" w:lastRow="0" w:firstColumn="1" w:lastColumn="0" w:noHBand="0" w:noVBand="1"/>
      </w:tblPr>
      <w:tblGrid>
        <w:gridCol w:w="2040"/>
        <w:gridCol w:w="4252"/>
        <w:gridCol w:w="4111"/>
      </w:tblGrid>
      <w:tr w:rsidR="006C51C2" w:rsidRPr="006B6777" w14:paraId="5A5465C2" w14:textId="77777777" w:rsidTr="00981B20">
        <w:trPr>
          <w:jc w:val="center"/>
        </w:trPr>
        <w:tc>
          <w:tcPr>
            <w:tcW w:w="2040" w:type="dxa"/>
            <w:shd w:val="clear" w:color="auto" w:fill="F2F2F2" w:themeFill="background1" w:themeFillShade="F2"/>
          </w:tcPr>
          <w:p w14:paraId="48CCC1DF" w14:textId="27BAFC90" w:rsidR="006C51C2" w:rsidRPr="006B6777" w:rsidRDefault="006C51C2" w:rsidP="006C51C2">
            <w:pPr>
              <w:spacing w:before="0" w:after="0" w:line="240" w:lineRule="auto"/>
              <w:jc w:val="center"/>
              <w:rPr>
                <w:rFonts w:ascii="Arial" w:eastAsiaTheme="minorHAnsi" w:hAnsi="Arial" w:cs="Arial"/>
                <w:b/>
                <w:sz w:val="22"/>
                <w:szCs w:val="24"/>
                <w:lang w:val="en-AU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Version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2367089" w14:textId="52E19191" w:rsidR="006C51C2" w:rsidRPr="006B6777" w:rsidRDefault="006C51C2" w:rsidP="006B6777">
            <w:pPr>
              <w:spacing w:before="0" w:after="0" w:line="240" w:lineRule="auto"/>
              <w:rPr>
                <w:rFonts w:ascii="Arial" w:eastAsiaTheme="minorHAnsi" w:hAnsi="Arial" w:cs="Arial"/>
                <w:b/>
                <w:sz w:val="22"/>
                <w:szCs w:val="24"/>
                <w:lang w:val="en-AU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D882085" w14:textId="6303F44C" w:rsidR="006C51C2" w:rsidRPr="006B6777" w:rsidRDefault="006C51C2" w:rsidP="006C51C2">
            <w:pPr>
              <w:spacing w:before="0" w:after="0" w:line="240" w:lineRule="auto"/>
              <w:jc w:val="center"/>
              <w:rPr>
                <w:rFonts w:ascii="Arial" w:eastAsiaTheme="minorHAnsi" w:hAnsi="Arial" w:cs="Arial"/>
                <w:b/>
                <w:sz w:val="22"/>
                <w:szCs w:val="24"/>
                <w:lang w:val="en-AU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Nature of revision</w:t>
            </w:r>
          </w:p>
        </w:tc>
      </w:tr>
      <w:tr w:rsidR="006C51C2" w:rsidRPr="006B6777" w14:paraId="5A0D636A" w14:textId="77777777" w:rsidTr="00981B20">
        <w:trPr>
          <w:jc w:val="center"/>
        </w:trPr>
        <w:tc>
          <w:tcPr>
            <w:tcW w:w="2040" w:type="dxa"/>
          </w:tcPr>
          <w:p w14:paraId="72D09C57" w14:textId="418946D4" w:rsidR="006C51C2" w:rsidRPr="006B6777" w:rsidRDefault="006C51C2" w:rsidP="006C51C2">
            <w:pPr>
              <w:spacing w:before="0" w:after="0" w:line="240" w:lineRule="auto"/>
              <w:jc w:val="center"/>
              <w:rPr>
                <w:rFonts w:ascii="Arial" w:eastAsiaTheme="minorHAnsi" w:hAnsi="Arial" w:cs="Arial"/>
                <w:sz w:val="22"/>
                <w:szCs w:val="24"/>
                <w:lang w:val="en-AU"/>
              </w:rPr>
            </w:pPr>
            <w:r w:rsidRPr="001B7024">
              <w:rPr>
                <w:rFonts w:ascii="Arial" w:hAnsi="Arial" w:cs="Arial"/>
                <w:sz w:val="22"/>
              </w:rPr>
              <w:t>1.0</w:t>
            </w:r>
          </w:p>
        </w:tc>
        <w:tc>
          <w:tcPr>
            <w:tcW w:w="4252" w:type="dxa"/>
          </w:tcPr>
          <w:p w14:paraId="480A9FC7" w14:textId="0C59077C" w:rsidR="006C51C2" w:rsidRPr="006B6777" w:rsidRDefault="006C51C2" w:rsidP="006C51C2">
            <w:pPr>
              <w:spacing w:before="0" w:after="0" w:line="240" w:lineRule="auto"/>
              <w:jc w:val="center"/>
              <w:rPr>
                <w:rFonts w:ascii="Arial" w:eastAsiaTheme="minorHAnsi" w:hAnsi="Arial" w:cs="Arial"/>
                <w:sz w:val="22"/>
                <w:szCs w:val="24"/>
                <w:lang w:val="en-AU"/>
              </w:rPr>
            </w:pPr>
            <w:r w:rsidRPr="001B7024">
              <w:rPr>
                <w:rFonts w:ascii="Arial" w:hAnsi="Arial" w:cs="Arial"/>
                <w:sz w:val="22"/>
              </w:rPr>
              <w:t xml:space="preserve">NAB Meeting </w:t>
            </w:r>
            <w:r w:rsidR="002A2122">
              <w:rPr>
                <w:rFonts w:ascii="Arial" w:hAnsi="Arial" w:cs="Arial"/>
                <w:sz w:val="22"/>
              </w:rPr>
              <w:t>9</w:t>
            </w:r>
            <w:r w:rsidRPr="001B7024">
              <w:rPr>
                <w:rFonts w:ascii="Arial" w:hAnsi="Arial" w:cs="Arial"/>
                <w:sz w:val="22"/>
              </w:rPr>
              <w:t xml:space="preserve"> </w:t>
            </w:r>
            <w:r w:rsidR="002A2122">
              <w:rPr>
                <w:rFonts w:ascii="Arial" w:hAnsi="Arial" w:cs="Arial"/>
                <w:sz w:val="22"/>
              </w:rPr>
              <w:t>February 2018</w:t>
            </w:r>
          </w:p>
        </w:tc>
        <w:tc>
          <w:tcPr>
            <w:tcW w:w="4111" w:type="dxa"/>
          </w:tcPr>
          <w:p w14:paraId="5AA07DF7" w14:textId="66B60C04" w:rsidR="006C51C2" w:rsidRPr="006B6777" w:rsidRDefault="006C51C2" w:rsidP="006C51C2">
            <w:pPr>
              <w:spacing w:before="0" w:after="0" w:line="240" w:lineRule="auto"/>
              <w:jc w:val="center"/>
              <w:rPr>
                <w:rFonts w:ascii="Arial" w:eastAsiaTheme="minorHAnsi" w:hAnsi="Arial" w:cs="Arial"/>
                <w:sz w:val="22"/>
                <w:szCs w:val="24"/>
                <w:lang w:val="en-AU"/>
              </w:rPr>
            </w:pPr>
            <w:r w:rsidRPr="001B7024">
              <w:rPr>
                <w:rFonts w:ascii="Arial" w:hAnsi="Arial" w:cs="Arial"/>
                <w:sz w:val="22"/>
              </w:rPr>
              <w:t xml:space="preserve">Initial </w:t>
            </w:r>
            <w:r w:rsidR="002A2122">
              <w:rPr>
                <w:rFonts w:ascii="Arial" w:hAnsi="Arial" w:cs="Arial"/>
                <w:sz w:val="22"/>
              </w:rPr>
              <w:t>endorsement</w:t>
            </w:r>
          </w:p>
        </w:tc>
      </w:tr>
    </w:tbl>
    <w:p w14:paraId="2CC4BD48" w14:textId="6E0B9F79" w:rsidR="000E7086" w:rsidRDefault="000E7086" w:rsidP="005B1F7C">
      <w:pPr>
        <w:pStyle w:val="Titre2"/>
        <w:spacing w:before="0"/>
        <w:rPr>
          <w:rFonts w:ascii="Arial" w:hAnsi="Arial" w:cs="Arial"/>
          <w:b/>
          <w:color w:val="000000" w:themeColor="text1"/>
          <w:sz w:val="20"/>
          <w:szCs w:val="20"/>
          <w:lang w:val="en-AU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AU"/>
        </w:rPr>
        <w:br w:type="page"/>
      </w:r>
    </w:p>
    <w:p w14:paraId="69813935" w14:textId="3ECB5D12" w:rsidR="00BD3C1C" w:rsidRPr="00AE59F8" w:rsidRDefault="00BD3C1C" w:rsidP="005B1F7C">
      <w:pPr>
        <w:pStyle w:val="Titre2"/>
        <w:spacing w:before="0"/>
        <w:rPr>
          <w:rFonts w:ascii="Arial" w:hAnsi="Arial" w:cs="Arial"/>
          <w:b/>
          <w:color w:val="000000" w:themeColor="text1"/>
          <w:sz w:val="20"/>
          <w:szCs w:val="20"/>
          <w:lang w:val="en-AU"/>
        </w:rPr>
      </w:pPr>
      <w:r w:rsidRPr="00AE59F8">
        <w:rPr>
          <w:rFonts w:ascii="Arial" w:hAnsi="Arial" w:cs="Arial"/>
          <w:b/>
          <w:color w:val="000000" w:themeColor="text1"/>
          <w:sz w:val="20"/>
          <w:szCs w:val="20"/>
          <w:lang w:val="en-AU"/>
        </w:rPr>
        <w:lastRenderedPageBreak/>
        <w:t>Funding windows under the Green Climate Fund</w:t>
      </w:r>
    </w:p>
    <w:tbl>
      <w:tblPr>
        <w:tblStyle w:val="TableauGrille5Fonc-Accentuation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8178"/>
      </w:tblGrid>
      <w:tr w:rsidR="007F7F00" w:rsidRPr="00AE59F8" w14:paraId="5932E8D9" w14:textId="77777777" w:rsidTr="007F7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64FA41" w14:textId="111BB283" w:rsidR="005B1F7C" w:rsidRPr="00AE59F8" w:rsidRDefault="005B1F7C" w:rsidP="00BD3C1C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1.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16029" w14:textId="6E9C11B8" w:rsidR="005B1F7C" w:rsidRPr="00AE59F8" w:rsidRDefault="005B1F7C" w:rsidP="00BD3C1C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Readiness support</w:t>
            </w:r>
          </w:p>
        </w:tc>
      </w:tr>
      <w:tr w:rsidR="007F7F00" w:rsidRPr="00AE59F8" w14:paraId="042577DA" w14:textId="77777777" w:rsidTr="007F7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left w:val="single" w:sz="4" w:space="0" w:color="auto"/>
            </w:tcBorders>
            <w:shd w:val="clear" w:color="auto" w:fill="auto"/>
          </w:tcPr>
          <w:p w14:paraId="29DA27DE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Purpose</w:t>
            </w:r>
          </w:p>
        </w:tc>
        <w:tc>
          <w:tcPr>
            <w:tcW w:w="8178" w:type="dxa"/>
            <w:shd w:val="clear" w:color="auto" w:fill="auto"/>
          </w:tcPr>
          <w:p w14:paraId="313841FF" w14:textId="06CF37AC" w:rsidR="00BD3C1C" w:rsidRPr="00AE59F8" w:rsidRDefault="00601E66" w:rsidP="00BD3C1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lang w:val="en-AU"/>
              </w:rPr>
              <w:t>F</w:t>
            </w:r>
            <w:r w:rsidR="00BD3C1C"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unding programme to enhance country ownership and access to the </w:t>
            </w:r>
            <w:r>
              <w:rPr>
                <w:rFonts w:ascii="Arial" w:hAnsi="Arial" w:cs="Arial"/>
                <w:color w:val="000000" w:themeColor="text1"/>
                <w:lang w:val="en-AU"/>
              </w:rPr>
              <w:t>GCF</w:t>
            </w:r>
            <w:r w:rsidR="00BD3C1C"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 to strengthen the institutional capacities of:</w:t>
            </w:r>
          </w:p>
          <w:p w14:paraId="56489F03" w14:textId="141C5039" w:rsidR="00BD3C1C" w:rsidRPr="00AE59F8" w:rsidRDefault="005B1F7C" w:rsidP="00131A1E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NDAs or focal points</w:t>
            </w:r>
          </w:p>
          <w:p w14:paraId="3B092BF4" w14:textId="300B7C71" w:rsidR="00BD3C1C" w:rsidRPr="00AE59F8" w:rsidRDefault="005B1F7C" w:rsidP="00131A1E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direct access entities</w:t>
            </w:r>
          </w:p>
          <w:p w14:paraId="69E7FEC3" w14:textId="09668A73" w:rsidR="00BD3C1C" w:rsidRPr="00AE59F8" w:rsidRDefault="00BD3C1C" w:rsidP="00601E6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to efficiently engage with the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GCF</w:t>
            </w:r>
          </w:p>
        </w:tc>
      </w:tr>
      <w:tr w:rsidR="007F7F00" w:rsidRPr="00AE59F8" w14:paraId="339C3B5A" w14:textId="77777777" w:rsidTr="007F7F00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left w:val="single" w:sz="4" w:space="0" w:color="auto"/>
            </w:tcBorders>
            <w:shd w:val="clear" w:color="auto" w:fill="auto"/>
          </w:tcPr>
          <w:p w14:paraId="2C73A716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Resource type</w:t>
            </w:r>
          </w:p>
        </w:tc>
        <w:tc>
          <w:tcPr>
            <w:tcW w:w="8178" w:type="dxa"/>
            <w:shd w:val="clear" w:color="auto" w:fill="auto"/>
          </w:tcPr>
          <w:p w14:paraId="6BDDB601" w14:textId="6E6B0A35" w:rsidR="00BD3C1C" w:rsidRPr="00AE59F8" w:rsidRDefault="00BD3C1C" w:rsidP="00601E6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G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 xml:space="preserve">rants / 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Technical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a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ssistance</w:t>
            </w:r>
          </w:p>
        </w:tc>
      </w:tr>
      <w:tr w:rsidR="007F7F00" w:rsidRPr="00AE59F8" w14:paraId="6DF2D27B" w14:textId="77777777" w:rsidTr="007F7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left w:val="single" w:sz="4" w:space="0" w:color="auto"/>
            </w:tcBorders>
            <w:shd w:val="clear" w:color="auto" w:fill="auto"/>
          </w:tcPr>
          <w:p w14:paraId="0B9DB042" w14:textId="4E0572E5" w:rsidR="00BD3C1C" w:rsidRPr="00AE59F8" w:rsidRDefault="00BD3C1C" w:rsidP="00601E66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Country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a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lloc</w:t>
            </w:r>
            <w:r w:rsidR="005B1F7C" w:rsidRPr="00AE59F8">
              <w:rPr>
                <w:rFonts w:ascii="Arial" w:hAnsi="Arial" w:cs="Arial"/>
                <w:color w:val="000000" w:themeColor="text1"/>
                <w:lang w:val="en-AU"/>
              </w:rPr>
              <w:t>ation</w:t>
            </w:r>
          </w:p>
        </w:tc>
        <w:tc>
          <w:tcPr>
            <w:tcW w:w="8178" w:type="dxa"/>
            <w:shd w:val="clear" w:color="auto" w:fill="auto"/>
          </w:tcPr>
          <w:p w14:paraId="3B7F8F2C" w14:textId="5CE70BC1" w:rsidR="00BD3C1C" w:rsidRPr="00AE59F8" w:rsidRDefault="005B1F7C" w:rsidP="00BD3C1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/>
                <w:color w:val="000000" w:themeColor="text1"/>
                <w:lang w:val="en-AU"/>
              </w:rPr>
              <w:t>1,000,000 USD / year / country</w:t>
            </w:r>
          </w:p>
          <w:p w14:paraId="65D725B0" w14:textId="3E1C454A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incl. USD 300,000 per year to help establish or strengthen a NDA or focal point to deliver on the Fund’s requirements</w:t>
            </w:r>
          </w:p>
          <w:p w14:paraId="09CDC5C1" w14:textId="14776CD3" w:rsidR="00BD3C1C" w:rsidRPr="00AE59F8" w:rsidRDefault="00BD3C1C" w:rsidP="00BD3C1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/>
                <w:color w:val="000000" w:themeColor="text1"/>
                <w:lang w:val="en-AU"/>
              </w:rPr>
              <w:t>3</w:t>
            </w:r>
            <w:r w:rsidR="005B1F7C" w:rsidRPr="00AE59F8">
              <w:rPr>
                <w:rFonts w:ascii="Arial" w:hAnsi="Arial" w:cs="Arial"/>
                <w:b/>
                <w:color w:val="000000" w:themeColor="text1"/>
                <w:lang w:val="en-AU"/>
              </w:rPr>
              <w:t>,000,000 USD / country</w:t>
            </w:r>
          </w:p>
          <w:p w14:paraId="3FE276C2" w14:textId="26BAD942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for the formulation of national adaptation plans and/or other</w:t>
            </w:r>
            <w:r w:rsidR="005B1F7C"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 adaptation planning processes</w:t>
            </w:r>
          </w:p>
        </w:tc>
      </w:tr>
      <w:tr w:rsidR="007F7F00" w:rsidRPr="00AE59F8" w14:paraId="2ADCA894" w14:textId="77777777" w:rsidTr="007F7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left w:val="single" w:sz="4" w:space="0" w:color="auto"/>
            </w:tcBorders>
            <w:shd w:val="clear" w:color="auto" w:fill="auto"/>
          </w:tcPr>
          <w:p w14:paraId="1781A901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b w:val="0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 w:val="0"/>
                <w:color w:val="000000" w:themeColor="text1"/>
                <w:lang w:val="en-AU"/>
              </w:rPr>
              <w:t>Areas of support</w:t>
            </w:r>
          </w:p>
        </w:tc>
        <w:tc>
          <w:tcPr>
            <w:tcW w:w="8178" w:type="dxa"/>
            <w:shd w:val="clear" w:color="auto" w:fill="auto"/>
          </w:tcPr>
          <w:p w14:paraId="1E3E7D28" w14:textId="25FF6F78" w:rsidR="00BD3C1C" w:rsidRPr="00601E66" w:rsidRDefault="00BD3C1C" w:rsidP="00131A1E">
            <w:pPr>
              <w:pStyle w:val="Paragraphedeliste"/>
              <w:numPr>
                <w:ilvl w:val="0"/>
                <w:numId w:val="3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601E66">
              <w:rPr>
                <w:rFonts w:ascii="Arial" w:eastAsia="Times New Roman" w:hAnsi="Arial" w:cs="Arial"/>
                <w:color w:val="000000" w:themeColor="text1"/>
                <w:lang w:val="en-AU"/>
              </w:rPr>
              <w:t>Establishing and strengthening national designate</w:t>
            </w:r>
            <w:r w:rsidR="005B1F7C" w:rsidRPr="00601E66">
              <w:rPr>
                <w:rFonts w:ascii="Arial" w:eastAsia="Times New Roman" w:hAnsi="Arial" w:cs="Arial"/>
                <w:color w:val="000000" w:themeColor="text1"/>
                <w:lang w:val="en-AU"/>
              </w:rPr>
              <w:t>d authorities or focal points</w:t>
            </w:r>
            <w:r w:rsidR="00601E66" w:rsidRPr="00601E66">
              <w:rPr>
                <w:rFonts w:ascii="Arial" w:eastAsia="Times New Roman" w:hAnsi="Arial" w:cs="Arial"/>
                <w:color w:val="000000" w:themeColor="text1"/>
                <w:lang w:val="en-AU"/>
              </w:rPr>
              <w:t xml:space="preserve"> (</w:t>
            </w:r>
            <w:r w:rsidRPr="00601E66">
              <w:rPr>
                <w:rFonts w:ascii="Arial" w:eastAsia="Times New Roman" w:hAnsi="Arial" w:cs="Arial"/>
                <w:color w:val="000000" w:themeColor="text1"/>
                <w:lang w:val="en-AU"/>
              </w:rPr>
              <w:t xml:space="preserve">Should be in line with the </w:t>
            </w:r>
            <w:hyperlink r:id="rId8" w:history="1">
              <w:r w:rsidRPr="00601E66">
                <w:rPr>
                  <w:rStyle w:val="Lienhypertexte"/>
                  <w:rFonts w:ascii="Arial" w:eastAsia="Times New Roman" w:hAnsi="Arial" w:cs="Arial"/>
                  <w:color w:val="000000" w:themeColor="text1"/>
                  <w:lang w:val="en-AU"/>
                </w:rPr>
                <w:t>CPEIR</w:t>
              </w:r>
            </w:hyperlink>
            <w:r w:rsidRPr="00601E66">
              <w:rPr>
                <w:rFonts w:ascii="Arial" w:eastAsia="Times New Roman" w:hAnsi="Arial" w:cs="Arial"/>
                <w:color w:val="000000" w:themeColor="text1"/>
                <w:lang w:val="en-AU"/>
              </w:rPr>
              <w:t xml:space="preserve"> and the </w:t>
            </w:r>
            <w:hyperlink r:id="rId9" w:history="1">
              <w:r w:rsidRPr="00601E66">
                <w:rPr>
                  <w:rStyle w:val="Lienhypertexte"/>
                  <w:rFonts w:ascii="Arial" w:eastAsia="Times New Roman" w:hAnsi="Arial" w:cs="Arial"/>
                  <w:color w:val="000000" w:themeColor="text1"/>
                  <w:lang w:val="en-AU"/>
                </w:rPr>
                <w:t>RGA</w:t>
              </w:r>
            </w:hyperlink>
            <w:r w:rsidR="00601E66" w:rsidRPr="00601E66">
              <w:rPr>
                <w:rStyle w:val="Lienhypertexte"/>
                <w:rFonts w:ascii="Arial" w:eastAsia="Times New Roman" w:hAnsi="Arial" w:cs="Arial"/>
                <w:color w:val="000000" w:themeColor="text1"/>
                <w:lang w:val="en-AU"/>
              </w:rPr>
              <w:t>)</w:t>
            </w:r>
          </w:p>
          <w:p w14:paraId="5E542EF0" w14:textId="2ED9C517" w:rsidR="00BD3C1C" w:rsidRPr="00AE59F8" w:rsidRDefault="00BD3C1C" w:rsidP="00131A1E">
            <w:pPr>
              <w:pStyle w:val="Paragraphedeliste"/>
              <w:numPr>
                <w:ilvl w:val="0"/>
                <w:numId w:val="3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Strategic frameworks, including the pre</w:t>
            </w:r>
            <w:r w:rsidR="005B1F7C"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paration of country programmes</w:t>
            </w:r>
          </w:p>
          <w:p w14:paraId="5E998AFF" w14:textId="646CE794" w:rsidR="00BD3C1C" w:rsidRPr="00AE59F8" w:rsidRDefault="00BD3C1C" w:rsidP="00131A1E">
            <w:pPr>
              <w:pStyle w:val="Paragraphedeliste"/>
              <w:numPr>
                <w:ilvl w:val="0"/>
                <w:numId w:val="3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Support for accreditation and ac</w:t>
            </w:r>
            <w:r w:rsidR="005B1F7C"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credited direct access entities</w:t>
            </w:r>
          </w:p>
          <w:p w14:paraId="4376425C" w14:textId="40FCFB99" w:rsidR="00BD3C1C" w:rsidRPr="00AE59F8" w:rsidRDefault="00BD3C1C" w:rsidP="00131A1E">
            <w:pPr>
              <w:pStyle w:val="Paragraphedeliste"/>
              <w:numPr>
                <w:ilvl w:val="0"/>
                <w:numId w:val="3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Formulation of national adaptation plans and/ or other adaptation planning process</w:t>
            </w:r>
          </w:p>
        </w:tc>
      </w:tr>
      <w:tr w:rsidR="007F7F00" w:rsidRPr="00AE59F8" w14:paraId="3B94F487" w14:textId="77777777" w:rsidTr="007F7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BF17B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b w:val="0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 w:val="0"/>
                <w:color w:val="000000" w:themeColor="text1"/>
                <w:lang w:val="en-AU"/>
              </w:rPr>
              <w:t>NDA role</w:t>
            </w:r>
          </w:p>
        </w:tc>
        <w:tc>
          <w:tcPr>
            <w:tcW w:w="8178" w:type="dxa"/>
            <w:shd w:val="clear" w:color="auto" w:fill="auto"/>
          </w:tcPr>
          <w:p w14:paraId="0CABF2F9" w14:textId="77777777" w:rsidR="00BD3C1C" w:rsidRPr="00AE59F8" w:rsidRDefault="00BD3C1C" w:rsidP="00BD3C1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b/>
                <w:color w:val="000000" w:themeColor="text1"/>
                <w:lang w:val="en-AU"/>
              </w:rPr>
              <w:t>Only to be submitted by the NDA</w:t>
            </w:r>
          </w:p>
        </w:tc>
      </w:tr>
      <w:tr w:rsidR="007F7F00" w:rsidRPr="00AE59F8" w14:paraId="255DA41A" w14:textId="77777777" w:rsidTr="007F7F00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FCDDA9" w14:textId="146D4B1F" w:rsidR="005B1F7C" w:rsidRPr="00AE59F8" w:rsidRDefault="005B1F7C" w:rsidP="00BD3C1C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2.</w:t>
            </w:r>
          </w:p>
        </w:tc>
        <w:tc>
          <w:tcPr>
            <w:tcW w:w="8178" w:type="dxa"/>
            <w:shd w:val="clear" w:color="auto" w:fill="F2F2F2" w:themeFill="background1" w:themeFillShade="F2"/>
          </w:tcPr>
          <w:p w14:paraId="1BD06920" w14:textId="5D3BF913" w:rsidR="005B1F7C" w:rsidRPr="00AE59F8" w:rsidRDefault="005B1F7C" w:rsidP="00BD3C1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/>
                <w:color w:val="000000" w:themeColor="text1"/>
                <w:lang w:val="en-AU"/>
              </w:rPr>
              <w:t>Project preparatory facility</w:t>
            </w:r>
          </w:p>
        </w:tc>
      </w:tr>
      <w:tr w:rsidR="007F7F00" w:rsidRPr="00AE59F8" w14:paraId="187C0DF2" w14:textId="77777777" w:rsidTr="007F7F0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822D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Purpose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E43F" w14:textId="2F54EFA8" w:rsidR="00BD3C1C" w:rsidRPr="00AE59F8" w:rsidRDefault="005B1F7C" w:rsidP="00BD3C1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S</w:t>
            </w:r>
            <w:r w:rsidR="00BD3C1C" w:rsidRPr="00AE59F8">
              <w:rPr>
                <w:rFonts w:ascii="Arial" w:hAnsi="Arial" w:cs="Arial"/>
                <w:color w:val="000000" w:themeColor="text1"/>
                <w:lang w:val="en-AU"/>
              </w:rPr>
              <w:t>upport project and programme preparation requests from all accredited entities, especially direct access entities and micro-to-small size category projects</w:t>
            </w:r>
          </w:p>
        </w:tc>
      </w:tr>
      <w:tr w:rsidR="007F7F00" w:rsidRPr="00AE59F8" w14:paraId="7122F7D0" w14:textId="77777777" w:rsidTr="007F7F0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B435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Resource type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5768" w14:textId="31F14907" w:rsidR="00BD3C1C" w:rsidRPr="00AE59F8" w:rsidRDefault="00BD3C1C" w:rsidP="00601E6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G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rants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/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R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epayable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g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rants</w:t>
            </w:r>
          </w:p>
        </w:tc>
      </w:tr>
      <w:tr w:rsidR="007F7F00" w:rsidRPr="00AE59F8" w14:paraId="6565E5AE" w14:textId="77777777" w:rsidTr="007F7F0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C7E4" w14:textId="53A3C751" w:rsidR="00BD3C1C" w:rsidRPr="00AE59F8" w:rsidRDefault="00BD3C1C" w:rsidP="00601E66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Country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a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lloc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ation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743B" w14:textId="77777777" w:rsidR="00BD3C1C" w:rsidRPr="00AE59F8" w:rsidRDefault="00BD3C1C" w:rsidP="00BD3C1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/>
                <w:color w:val="000000" w:themeColor="text1"/>
                <w:lang w:val="en-AU"/>
              </w:rPr>
              <w:t xml:space="preserve">1,500,000 USD / request </w:t>
            </w:r>
          </w:p>
        </w:tc>
      </w:tr>
      <w:tr w:rsidR="007F7F00" w:rsidRPr="00AE59F8" w14:paraId="1422B400" w14:textId="77777777" w:rsidTr="007F7F0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33EF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b w:val="0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 w:val="0"/>
                <w:color w:val="000000" w:themeColor="text1"/>
                <w:lang w:val="en-AU"/>
              </w:rPr>
              <w:t>Areas of support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04A1" w14:textId="13287F47" w:rsidR="00BD3C1C" w:rsidRPr="00AE59F8" w:rsidRDefault="00BD3C1C" w:rsidP="00131A1E">
            <w:pPr>
              <w:pStyle w:val="Paragraphedeliste"/>
              <w:numPr>
                <w:ilvl w:val="0"/>
                <w:numId w:val="4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Pre-feasibility and feasibility stud</w:t>
            </w:r>
            <w:r w:rsidR="005B1F7C"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ies, as well as project design</w:t>
            </w:r>
          </w:p>
          <w:p w14:paraId="1F508628" w14:textId="42C692EB" w:rsidR="00BD3C1C" w:rsidRPr="00AE59F8" w:rsidRDefault="00BD3C1C" w:rsidP="00131A1E">
            <w:pPr>
              <w:pStyle w:val="Paragraphedeliste"/>
              <w:numPr>
                <w:ilvl w:val="0"/>
                <w:numId w:val="4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Environmen</w:t>
            </w:r>
            <w:r w:rsidR="005B1F7C"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tal, social and gender studies</w:t>
            </w:r>
          </w:p>
          <w:p w14:paraId="6F377522" w14:textId="6B27B0A9" w:rsidR="00BD3C1C" w:rsidRPr="00AE59F8" w:rsidRDefault="005B1F7C" w:rsidP="00131A1E">
            <w:pPr>
              <w:pStyle w:val="Paragraphedeliste"/>
              <w:numPr>
                <w:ilvl w:val="0"/>
                <w:numId w:val="4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Risk assessments</w:t>
            </w:r>
          </w:p>
          <w:p w14:paraId="3D9599EE" w14:textId="7C2DEFB5" w:rsidR="00BD3C1C" w:rsidRPr="00AE59F8" w:rsidRDefault="00BD3C1C" w:rsidP="00131A1E">
            <w:pPr>
              <w:pStyle w:val="Paragraphedeliste"/>
              <w:numPr>
                <w:ilvl w:val="0"/>
                <w:numId w:val="4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Identification of prog</w:t>
            </w:r>
            <w:r w:rsidR="005B1F7C"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ramme/project-level indicators</w:t>
            </w:r>
          </w:p>
          <w:p w14:paraId="2F3F0D9D" w14:textId="397CED3F" w:rsidR="00BD3C1C" w:rsidRPr="00AE59F8" w:rsidRDefault="00BD3C1C" w:rsidP="00131A1E">
            <w:pPr>
              <w:pStyle w:val="Paragraphedeliste"/>
              <w:numPr>
                <w:ilvl w:val="0"/>
                <w:numId w:val="4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Pre-contract services, including th</w:t>
            </w:r>
            <w:r w:rsidR="005B1F7C"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e revision of tender documents</w:t>
            </w:r>
          </w:p>
          <w:p w14:paraId="20FA04D2" w14:textId="36F693E6" w:rsidR="00BD3C1C" w:rsidRPr="00AE59F8" w:rsidRDefault="00BD3C1C" w:rsidP="00131A1E">
            <w:pPr>
              <w:pStyle w:val="Paragraphedeliste"/>
              <w:numPr>
                <w:ilvl w:val="0"/>
                <w:numId w:val="4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Advisory services and/or other services to financially str</w:t>
            </w:r>
            <w:r w:rsidR="005B1F7C"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ucture a proposed activity</w:t>
            </w:r>
          </w:p>
          <w:p w14:paraId="0223027A" w14:textId="1E4CDCE7" w:rsidR="00BD3C1C" w:rsidRPr="00AE59F8" w:rsidRDefault="00BD3C1C" w:rsidP="00131A1E">
            <w:pPr>
              <w:pStyle w:val="Paragraphedeliste"/>
              <w:numPr>
                <w:ilvl w:val="0"/>
                <w:numId w:val="4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Other project preparation activities, where necessary, provided that sufficient justification is available</w:t>
            </w:r>
          </w:p>
        </w:tc>
      </w:tr>
      <w:tr w:rsidR="007F7F00" w:rsidRPr="00AE59F8" w14:paraId="74511C03" w14:textId="77777777" w:rsidTr="007F7F0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27E4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b w:val="0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 w:val="0"/>
                <w:color w:val="000000" w:themeColor="text1"/>
                <w:lang w:val="en-AU"/>
              </w:rPr>
              <w:t>NDA role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0FAD" w14:textId="65B1F584" w:rsidR="00BD3C1C" w:rsidRPr="00AE59F8" w:rsidRDefault="00BD3C1C" w:rsidP="00601E6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 xml:space="preserve">Submitted by the Accredited Entity </w:t>
            </w:r>
            <w:r w:rsidR="00601E66">
              <w:rPr>
                <w:rFonts w:ascii="Arial" w:eastAsia="Times New Roman" w:hAnsi="Arial" w:cs="Arial"/>
                <w:b/>
                <w:color w:val="000000" w:themeColor="text1"/>
                <w:lang w:val="en-AU"/>
              </w:rPr>
              <w:t>but</w:t>
            </w: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 xml:space="preserve"> NDA to follow closely and support</w:t>
            </w:r>
          </w:p>
        </w:tc>
      </w:tr>
      <w:tr w:rsidR="007F7F00" w:rsidRPr="00AE59F8" w14:paraId="18404781" w14:textId="77777777" w:rsidTr="007F7F0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EE8C7" w14:textId="7503D92E" w:rsidR="005B1F7C" w:rsidRPr="00AE59F8" w:rsidRDefault="005B1F7C" w:rsidP="00BD3C1C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3.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4E55E" w14:textId="2FAFB831" w:rsidR="005B1F7C" w:rsidRPr="00AE59F8" w:rsidRDefault="005B1F7C" w:rsidP="00BD3C1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b/>
                <w:color w:val="000000" w:themeColor="text1"/>
                <w:lang w:val="en-AU"/>
              </w:rPr>
              <w:t>Pipeline project</w:t>
            </w:r>
          </w:p>
        </w:tc>
      </w:tr>
      <w:tr w:rsidR="007F7F00" w:rsidRPr="00AE59F8" w14:paraId="4272947B" w14:textId="77777777" w:rsidTr="007F7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91C01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Purpose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411B" w14:textId="109AE273" w:rsidR="00BD3C1C" w:rsidRPr="00AE59F8" w:rsidRDefault="00393566" w:rsidP="00BD3C1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eastAsia="Times New Roman" w:hAnsi="Arial" w:cs="Arial"/>
                <w:color w:val="000000" w:themeColor="text1"/>
                <w:lang w:val="en-AU"/>
              </w:rPr>
              <w:t>To seek GCF funding</w:t>
            </w:r>
          </w:p>
        </w:tc>
      </w:tr>
      <w:tr w:rsidR="007F7F00" w:rsidRPr="00AE59F8" w14:paraId="0E8672FF" w14:textId="77777777" w:rsidTr="007F7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left w:val="single" w:sz="4" w:space="0" w:color="auto"/>
            </w:tcBorders>
            <w:shd w:val="clear" w:color="auto" w:fill="auto"/>
          </w:tcPr>
          <w:p w14:paraId="40B70D46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Resource type</w:t>
            </w:r>
          </w:p>
        </w:tc>
        <w:tc>
          <w:tcPr>
            <w:tcW w:w="8178" w:type="dxa"/>
            <w:shd w:val="clear" w:color="auto" w:fill="auto"/>
          </w:tcPr>
          <w:p w14:paraId="4985010F" w14:textId="05EA68D7" w:rsidR="00BD3C1C" w:rsidRPr="00AE59F8" w:rsidRDefault="00BD3C1C" w:rsidP="00601E6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G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 xml:space="preserve">rants / 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repayable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g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rants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/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l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oans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/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e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quity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/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 other financial instruments</w:t>
            </w:r>
          </w:p>
        </w:tc>
      </w:tr>
      <w:tr w:rsidR="007F7F00" w:rsidRPr="00AE59F8" w14:paraId="11179220" w14:textId="77777777" w:rsidTr="007F7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left w:val="single" w:sz="4" w:space="0" w:color="auto"/>
            </w:tcBorders>
            <w:shd w:val="clear" w:color="auto" w:fill="auto"/>
          </w:tcPr>
          <w:p w14:paraId="56F64C3E" w14:textId="61840E2F" w:rsidR="00BD3C1C" w:rsidRPr="00AE59F8" w:rsidRDefault="00BD3C1C" w:rsidP="00601E66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Country Alloc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ation</w:t>
            </w:r>
          </w:p>
        </w:tc>
        <w:tc>
          <w:tcPr>
            <w:tcW w:w="8178" w:type="dxa"/>
            <w:shd w:val="clear" w:color="auto" w:fill="auto"/>
          </w:tcPr>
          <w:p w14:paraId="41D7DBC9" w14:textId="49697BB1" w:rsidR="00BD3C1C" w:rsidRPr="00AE59F8" w:rsidRDefault="00601E66" w:rsidP="00BD3C1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AU"/>
              </w:rPr>
              <w:t>No cap</w:t>
            </w:r>
          </w:p>
        </w:tc>
      </w:tr>
      <w:tr w:rsidR="007F7F00" w:rsidRPr="00AE59F8" w14:paraId="435D6FE6" w14:textId="77777777" w:rsidTr="007F7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DA2E0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b w:val="0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 w:val="0"/>
                <w:color w:val="000000" w:themeColor="text1"/>
                <w:lang w:val="en-AU"/>
              </w:rPr>
              <w:t>Areas of support</w:t>
            </w:r>
          </w:p>
        </w:tc>
        <w:tc>
          <w:tcPr>
            <w:tcW w:w="8178" w:type="dxa"/>
            <w:shd w:val="clear" w:color="auto" w:fill="auto"/>
          </w:tcPr>
          <w:p w14:paraId="4D6E4FA1" w14:textId="77777777" w:rsidR="00BD3C1C" w:rsidRPr="00AE59F8" w:rsidRDefault="00BD3C1C" w:rsidP="00BD3C1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/>
                <w:color w:val="000000" w:themeColor="text1"/>
                <w:lang w:val="en-AU"/>
              </w:rPr>
              <w:t>8 Strategic results areas:</w:t>
            </w:r>
          </w:p>
          <w:p w14:paraId="1BF1AEAE" w14:textId="77777777" w:rsidR="00BD3C1C" w:rsidRPr="00601E66" w:rsidRDefault="00BD3C1C" w:rsidP="00601E6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601E66">
              <w:rPr>
                <w:rFonts w:ascii="Arial" w:hAnsi="Arial" w:cs="Arial"/>
                <w:b/>
                <w:color w:val="000000" w:themeColor="text1"/>
                <w:lang w:val="en-AU"/>
              </w:rPr>
              <w:t>Mitigation</w:t>
            </w:r>
          </w:p>
          <w:p w14:paraId="21C6FEDD" w14:textId="77777777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Energy generation and Access</w:t>
            </w:r>
          </w:p>
          <w:p w14:paraId="6A2C19DB" w14:textId="77777777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Transport</w:t>
            </w:r>
          </w:p>
          <w:p w14:paraId="38E8E1E4" w14:textId="77777777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Buildings, cities, industries, and appliances</w:t>
            </w:r>
          </w:p>
          <w:p w14:paraId="592EC0EB" w14:textId="77777777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Forests and land use</w:t>
            </w:r>
          </w:p>
          <w:p w14:paraId="71ABD015" w14:textId="77777777" w:rsidR="00BD3C1C" w:rsidRPr="00601E66" w:rsidRDefault="00BD3C1C" w:rsidP="00601E6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601E66">
              <w:rPr>
                <w:rFonts w:ascii="Arial" w:hAnsi="Arial" w:cs="Arial"/>
                <w:b/>
                <w:color w:val="000000" w:themeColor="text1"/>
                <w:lang w:val="en-AU"/>
              </w:rPr>
              <w:t>Adaptation</w:t>
            </w:r>
          </w:p>
          <w:p w14:paraId="675AB83A" w14:textId="77777777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Health, food and water security</w:t>
            </w:r>
          </w:p>
          <w:p w14:paraId="1E5A79FD" w14:textId="77777777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Livelihoods of people and communities</w:t>
            </w:r>
          </w:p>
          <w:p w14:paraId="1006AE7D" w14:textId="77777777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Infrastructure and built environment</w:t>
            </w:r>
          </w:p>
          <w:p w14:paraId="7512B09A" w14:textId="5E92F8C5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Ecosystems and ecosystem services</w:t>
            </w:r>
          </w:p>
          <w:p w14:paraId="690DEB92" w14:textId="77777777" w:rsidR="00BD3C1C" w:rsidRPr="00AE59F8" w:rsidRDefault="00BD3C1C" w:rsidP="00BD3C1C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/>
                <w:color w:val="000000" w:themeColor="text1"/>
                <w:lang w:val="en-AU"/>
              </w:rPr>
              <w:t>GCF Investment criteria:</w:t>
            </w:r>
          </w:p>
          <w:p w14:paraId="561321F8" w14:textId="77777777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Impact potential: contribute to the results areas</w:t>
            </w:r>
          </w:p>
          <w:p w14:paraId="370B1072" w14:textId="49E89BCA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Paradigm shift potential: catalys</w:t>
            </w:r>
            <w:r w:rsidR="005B1F7C" w:rsidRPr="00AE59F8">
              <w:rPr>
                <w:rFonts w:ascii="Arial" w:hAnsi="Arial" w:cs="Arial"/>
                <w:color w:val="000000" w:themeColor="text1"/>
                <w:lang w:val="en-AU"/>
              </w:rPr>
              <w:t>e impact beyond one-off project</w:t>
            </w:r>
          </w:p>
          <w:p w14:paraId="3E82A7BA" w14:textId="77777777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Sustainable development potential: environmental, social, economic co-benefits, gender sensitive development impact</w:t>
            </w:r>
          </w:p>
          <w:p w14:paraId="35695AE5" w14:textId="00AEF930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Needs of recipient: vulnerability and financing needs of the beneficiary country </w:t>
            </w:r>
            <w:r w:rsidR="00601E66">
              <w:rPr>
                <w:rFonts w:ascii="Arial" w:hAnsi="Arial" w:cs="Arial"/>
                <w:color w:val="000000" w:themeColor="text1"/>
                <w:lang w:val="en-AU"/>
              </w:rPr>
              <w:t>and</w:t>
            </w: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 population in the targeted group</w:t>
            </w:r>
          </w:p>
          <w:p w14:paraId="25D0D23E" w14:textId="38B7B085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Country ownership: beneficiary country ownership of and capacity to implement</w:t>
            </w:r>
            <w:r w:rsidR="005B1F7C" w:rsidRPr="00AE59F8">
              <w:rPr>
                <w:rFonts w:ascii="Arial" w:hAnsi="Arial" w:cs="Arial"/>
                <w:color w:val="000000" w:themeColor="text1"/>
                <w:lang w:val="en-AU"/>
              </w:rPr>
              <w:t xml:space="preserve"> a funded project or programme</w:t>
            </w:r>
          </w:p>
          <w:p w14:paraId="571E6033" w14:textId="4592E797" w:rsidR="00BD3C1C" w:rsidRPr="00AE59F8" w:rsidRDefault="00BD3C1C" w:rsidP="00131A1E">
            <w:pPr>
              <w:pStyle w:val="Paragraphedeliste"/>
              <w:numPr>
                <w:ilvl w:val="0"/>
                <w:numId w:val="2"/>
              </w:num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color w:val="000000" w:themeColor="text1"/>
                <w:lang w:val="en-AU"/>
              </w:rPr>
              <w:t>Efficiency &amp; effectiveness: economic, financial soundness of the programme / project and cost-effectiveness and co-financing</w:t>
            </w:r>
          </w:p>
        </w:tc>
      </w:tr>
      <w:tr w:rsidR="007F7F00" w:rsidRPr="00AE59F8" w14:paraId="4BF4D2F5" w14:textId="77777777" w:rsidTr="007F7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AAF8E" w14:textId="77777777" w:rsidR="00BD3C1C" w:rsidRPr="00AE59F8" w:rsidRDefault="00BD3C1C" w:rsidP="00BD3C1C">
            <w:pPr>
              <w:spacing w:before="0" w:after="0" w:line="240" w:lineRule="auto"/>
              <w:rPr>
                <w:rFonts w:ascii="Arial" w:hAnsi="Arial" w:cs="Arial"/>
                <w:b w:val="0"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 w:val="0"/>
                <w:color w:val="000000" w:themeColor="text1"/>
                <w:lang w:val="en-AU"/>
              </w:rPr>
              <w:t>NDA role</w:t>
            </w:r>
          </w:p>
        </w:tc>
        <w:tc>
          <w:tcPr>
            <w:tcW w:w="8178" w:type="dxa"/>
            <w:shd w:val="clear" w:color="auto" w:fill="auto"/>
          </w:tcPr>
          <w:p w14:paraId="334DD518" w14:textId="77777777" w:rsidR="00BD3C1C" w:rsidRPr="00AE59F8" w:rsidRDefault="00BD3C1C" w:rsidP="00BD3C1C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AE59F8">
              <w:rPr>
                <w:rFonts w:ascii="Arial" w:hAnsi="Arial" w:cs="Arial"/>
                <w:b/>
                <w:color w:val="000000" w:themeColor="text1"/>
                <w:lang w:val="en-AU"/>
              </w:rPr>
              <w:t>No Objection Letter required</w:t>
            </w:r>
          </w:p>
        </w:tc>
      </w:tr>
    </w:tbl>
    <w:p w14:paraId="10ACD47F" w14:textId="77777777" w:rsidR="002E063A" w:rsidRPr="00AE59F8" w:rsidRDefault="00560F74" w:rsidP="00BD3C1C">
      <w:pPr>
        <w:spacing w:before="0" w:after="0"/>
        <w:rPr>
          <w:rFonts w:ascii="Arial" w:hAnsi="Arial" w:cs="Arial"/>
          <w:color w:val="000000" w:themeColor="text1"/>
          <w:lang w:val="en-AU"/>
        </w:rPr>
      </w:pPr>
    </w:p>
    <w:sectPr w:rsidR="002E063A" w:rsidRPr="00AE59F8" w:rsidSect="00601E66">
      <w:footerReference w:type="default" r:id="rId10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CCE42" w14:textId="77777777" w:rsidR="00560F74" w:rsidRDefault="00560F74" w:rsidP="00E1748F">
      <w:pPr>
        <w:spacing w:before="0" w:after="0" w:line="240" w:lineRule="auto"/>
      </w:pPr>
      <w:r>
        <w:separator/>
      </w:r>
    </w:p>
  </w:endnote>
  <w:endnote w:type="continuationSeparator" w:id="0">
    <w:p w14:paraId="38981499" w14:textId="77777777" w:rsidR="00560F74" w:rsidRDefault="00560F74" w:rsidP="00E174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E3E90" w14:textId="5C11C14A" w:rsidR="00E1748F" w:rsidRPr="00E1748F" w:rsidRDefault="00560F74" w:rsidP="00E1748F">
    <w:pPr>
      <w:pStyle w:val="Pieddepage"/>
      <w:jc w:val="center"/>
      <w:rPr>
        <w:rFonts w:ascii="Arial" w:hAnsi="Arial" w:cs="Arial"/>
        <w:color w:val="767171"/>
        <w:sz w:val="16"/>
        <w:szCs w:val="16"/>
      </w:rPr>
    </w:pPr>
    <w:sdt>
      <w:sdtPr>
        <w:rPr>
          <w:rFonts w:ascii="Arial" w:hAnsi="Arial" w:cs="Arial"/>
          <w:color w:val="767171"/>
          <w:sz w:val="16"/>
          <w:szCs w:val="16"/>
        </w:rPr>
        <w:id w:val="153805179"/>
        <w:docPartObj>
          <w:docPartGallery w:val="Page Numbers (Top of Page)"/>
          <w:docPartUnique/>
        </w:docPartObj>
      </w:sdtPr>
      <w:sdtEndPr/>
      <w:sdtContent>
        <w:r w:rsidR="00E1748F" w:rsidRPr="00323C29">
          <w:rPr>
            <w:rFonts w:ascii="Arial" w:hAnsi="Arial" w:cs="Arial"/>
            <w:color w:val="767171"/>
            <w:sz w:val="16"/>
            <w:szCs w:val="16"/>
          </w:rPr>
          <w:t xml:space="preserve">Page </w:t>
        </w:r>
        <w:r w:rsidR="00E1748F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begin"/>
        </w:r>
        <w:r w:rsidR="00E1748F" w:rsidRPr="00323C29">
          <w:rPr>
            <w:rFonts w:ascii="Arial" w:hAnsi="Arial" w:cs="Arial"/>
            <w:bCs/>
            <w:color w:val="767171"/>
            <w:sz w:val="16"/>
            <w:szCs w:val="16"/>
          </w:rPr>
          <w:instrText xml:space="preserve"> PAGE </w:instrText>
        </w:r>
        <w:r w:rsidR="00E1748F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separate"/>
        </w:r>
        <w:r w:rsidR="003250B1">
          <w:rPr>
            <w:rFonts w:ascii="Arial" w:hAnsi="Arial" w:cs="Arial"/>
            <w:bCs/>
            <w:noProof/>
            <w:color w:val="767171"/>
            <w:sz w:val="16"/>
            <w:szCs w:val="16"/>
          </w:rPr>
          <w:t>1</w:t>
        </w:r>
        <w:r w:rsidR="00E1748F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end"/>
        </w:r>
        <w:r w:rsidR="00E1748F" w:rsidRPr="00323C29">
          <w:rPr>
            <w:rFonts w:ascii="Arial" w:hAnsi="Arial" w:cs="Arial"/>
            <w:color w:val="767171"/>
            <w:sz w:val="16"/>
            <w:szCs w:val="16"/>
          </w:rPr>
          <w:t xml:space="preserve"> of </w:t>
        </w:r>
        <w:r w:rsidR="00E1748F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begin"/>
        </w:r>
        <w:r w:rsidR="00E1748F" w:rsidRPr="00323C29">
          <w:rPr>
            <w:rFonts w:ascii="Arial" w:hAnsi="Arial" w:cs="Arial"/>
            <w:bCs/>
            <w:color w:val="767171"/>
            <w:sz w:val="16"/>
            <w:szCs w:val="16"/>
          </w:rPr>
          <w:instrText xml:space="preserve"> NUMPAGES  </w:instrText>
        </w:r>
        <w:r w:rsidR="00E1748F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separate"/>
        </w:r>
        <w:r w:rsidR="003250B1">
          <w:rPr>
            <w:rFonts w:ascii="Arial" w:hAnsi="Arial" w:cs="Arial"/>
            <w:bCs/>
            <w:noProof/>
            <w:color w:val="767171"/>
            <w:sz w:val="16"/>
            <w:szCs w:val="16"/>
          </w:rPr>
          <w:t>1</w:t>
        </w:r>
        <w:r w:rsidR="00E1748F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82B28" w14:textId="77777777" w:rsidR="00560F74" w:rsidRDefault="00560F74" w:rsidP="00E1748F">
      <w:pPr>
        <w:spacing w:before="0" w:after="0" w:line="240" w:lineRule="auto"/>
      </w:pPr>
      <w:r>
        <w:separator/>
      </w:r>
    </w:p>
  </w:footnote>
  <w:footnote w:type="continuationSeparator" w:id="0">
    <w:p w14:paraId="28325E0C" w14:textId="77777777" w:rsidR="00560F74" w:rsidRDefault="00560F74" w:rsidP="00E1748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9D9"/>
    <w:multiLevelType w:val="hybridMultilevel"/>
    <w:tmpl w:val="84845236"/>
    <w:lvl w:ilvl="0" w:tplc="28327944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E5960"/>
    <w:multiLevelType w:val="hybridMultilevel"/>
    <w:tmpl w:val="08DC2E42"/>
    <w:lvl w:ilvl="0" w:tplc="D276708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860D4"/>
    <w:multiLevelType w:val="multilevel"/>
    <w:tmpl w:val="819A5D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2BD"/>
    <w:multiLevelType w:val="hybridMultilevel"/>
    <w:tmpl w:val="04AEC96E"/>
    <w:lvl w:ilvl="0" w:tplc="D276708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048BE"/>
    <w:multiLevelType w:val="multilevel"/>
    <w:tmpl w:val="C89456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30210C"/>
    <w:multiLevelType w:val="hybridMultilevel"/>
    <w:tmpl w:val="84845236"/>
    <w:lvl w:ilvl="0" w:tplc="28327944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9933BE"/>
    <w:multiLevelType w:val="multilevel"/>
    <w:tmpl w:val="819A5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E91C25"/>
    <w:multiLevelType w:val="multilevel"/>
    <w:tmpl w:val="D2662A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563318"/>
    <w:multiLevelType w:val="multilevel"/>
    <w:tmpl w:val="436C0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B530BE"/>
    <w:multiLevelType w:val="multilevel"/>
    <w:tmpl w:val="819A5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1C"/>
    <w:rsid w:val="00001653"/>
    <w:rsid w:val="0001579E"/>
    <w:rsid w:val="0003721F"/>
    <w:rsid w:val="00053DA0"/>
    <w:rsid w:val="000562D4"/>
    <w:rsid w:val="00090833"/>
    <w:rsid w:val="000A1B61"/>
    <w:rsid w:val="000A3563"/>
    <w:rsid w:val="000B252E"/>
    <w:rsid w:val="000B2E67"/>
    <w:rsid w:val="000E7086"/>
    <w:rsid w:val="00131A1E"/>
    <w:rsid w:val="00141E47"/>
    <w:rsid w:val="00146785"/>
    <w:rsid w:val="0016700C"/>
    <w:rsid w:val="00191FCF"/>
    <w:rsid w:val="001C68E0"/>
    <w:rsid w:val="001E3772"/>
    <w:rsid w:val="0020056C"/>
    <w:rsid w:val="00205FAF"/>
    <w:rsid w:val="002176A7"/>
    <w:rsid w:val="00241713"/>
    <w:rsid w:val="00252998"/>
    <w:rsid w:val="002561C8"/>
    <w:rsid w:val="002567ED"/>
    <w:rsid w:val="0026595F"/>
    <w:rsid w:val="002A2122"/>
    <w:rsid w:val="002A2C0E"/>
    <w:rsid w:val="002C1105"/>
    <w:rsid w:val="002D2FDC"/>
    <w:rsid w:val="002D4F7F"/>
    <w:rsid w:val="002F4450"/>
    <w:rsid w:val="002F7D75"/>
    <w:rsid w:val="00301A25"/>
    <w:rsid w:val="00311127"/>
    <w:rsid w:val="00317F8F"/>
    <w:rsid w:val="003250B1"/>
    <w:rsid w:val="00325B80"/>
    <w:rsid w:val="00332F2D"/>
    <w:rsid w:val="003404E3"/>
    <w:rsid w:val="003433A7"/>
    <w:rsid w:val="00344D99"/>
    <w:rsid w:val="003473AB"/>
    <w:rsid w:val="00350862"/>
    <w:rsid w:val="00352611"/>
    <w:rsid w:val="0035483D"/>
    <w:rsid w:val="00383C98"/>
    <w:rsid w:val="00384E8C"/>
    <w:rsid w:val="00392EE9"/>
    <w:rsid w:val="00393566"/>
    <w:rsid w:val="0039380E"/>
    <w:rsid w:val="003941BB"/>
    <w:rsid w:val="003C52C8"/>
    <w:rsid w:val="003C5943"/>
    <w:rsid w:val="003E3436"/>
    <w:rsid w:val="0040497B"/>
    <w:rsid w:val="00425FE7"/>
    <w:rsid w:val="00430DD3"/>
    <w:rsid w:val="00433977"/>
    <w:rsid w:val="00435C0A"/>
    <w:rsid w:val="004368B3"/>
    <w:rsid w:val="004600BD"/>
    <w:rsid w:val="00480223"/>
    <w:rsid w:val="00480D3A"/>
    <w:rsid w:val="00496E33"/>
    <w:rsid w:val="004A07EF"/>
    <w:rsid w:val="004A1B2D"/>
    <w:rsid w:val="004B7B1B"/>
    <w:rsid w:val="004C7368"/>
    <w:rsid w:val="004D64BE"/>
    <w:rsid w:val="004F01DD"/>
    <w:rsid w:val="004F1C8C"/>
    <w:rsid w:val="004F4154"/>
    <w:rsid w:val="005002AA"/>
    <w:rsid w:val="00523199"/>
    <w:rsid w:val="00542E02"/>
    <w:rsid w:val="00560F74"/>
    <w:rsid w:val="00575F24"/>
    <w:rsid w:val="00581A6B"/>
    <w:rsid w:val="00581DF1"/>
    <w:rsid w:val="005844A0"/>
    <w:rsid w:val="00592D17"/>
    <w:rsid w:val="00593D3A"/>
    <w:rsid w:val="005956D2"/>
    <w:rsid w:val="00595DF0"/>
    <w:rsid w:val="005A0336"/>
    <w:rsid w:val="005B16FD"/>
    <w:rsid w:val="005B18E9"/>
    <w:rsid w:val="005B1F7C"/>
    <w:rsid w:val="005B3678"/>
    <w:rsid w:val="005B534C"/>
    <w:rsid w:val="005B62D3"/>
    <w:rsid w:val="005D4549"/>
    <w:rsid w:val="005D6291"/>
    <w:rsid w:val="00601E66"/>
    <w:rsid w:val="0061764A"/>
    <w:rsid w:val="00625F35"/>
    <w:rsid w:val="00626F8C"/>
    <w:rsid w:val="00630977"/>
    <w:rsid w:val="006322E2"/>
    <w:rsid w:val="00651E59"/>
    <w:rsid w:val="00666742"/>
    <w:rsid w:val="00672F5B"/>
    <w:rsid w:val="00680804"/>
    <w:rsid w:val="006927F0"/>
    <w:rsid w:val="0069373F"/>
    <w:rsid w:val="006B1BAE"/>
    <w:rsid w:val="006B2546"/>
    <w:rsid w:val="006B6777"/>
    <w:rsid w:val="006C51C2"/>
    <w:rsid w:val="006D3EBA"/>
    <w:rsid w:val="006F1628"/>
    <w:rsid w:val="00701700"/>
    <w:rsid w:val="0073037A"/>
    <w:rsid w:val="00731871"/>
    <w:rsid w:val="0076380B"/>
    <w:rsid w:val="007A75AA"/>
    <w:rsid w:val="007B69FA"/>
    <w:rsid w:val="007D4A85"/>
    <w:rsid w:val="007D5E33"/>
    <w:rsid w:val="007F36C9"/>
    <w:rsid w:val="007F7F00"/>
    <w:rsid w:val="00807D8D"/>
    <w:rsid w:val="0081056A"/>
    <w:rsid w:val="008169B3"/>
    <w:rsid w:val="00832F7B"/>
    <w:rsid w:val="00833DD6"/>
    <w:rsid w:val="008446A0"/>
    <w:rsid w:val="00846B7B"/>
    <w:rsid w:val="00856CAA"/>
    <w:rsid w:val="00861DA6"/>
    <w:rsid w:val="00872C75"/>
    <w:rsid w:val="008736E5"/>
    <w:rsid w:val="008826D6"/>
    <w:rsid w:val="00895747"/>
    <w:rsid w:val="00897401"/>
    <w:rsid w:val="00897DEF"/>
    <w:rsid w:val="008A390D"/>
    <w:rsid w:val="008D7390"/>
    <w:rsid w:val="008E6FDA"/>
    <w:rsid w:val="009001E4"/>
    <w:rsid w:val="00902553"/>
    <w:rsid w:val="00921D86"/>
    <w:rsid w:val="0092396F"/>
    <w:rsid w:val="00942435"/>
    <w:rsid w:val="00981B20"/>
    <w:rsid w:val="009825DF"/>
    <w:rsid w:val="0098450B"/>
    <w:rsid w:val="00995316"/>
    <w:rsid w:val="009B6581"/>
    <w:rsid w:val="009E59FF"/>
    <w:rsid w:val="009F5F14"/>
    <w:rsid w:val="00A1186C"/>
    <w:rsid w:val="00A2211F"/>
    <w:rsid w:val="00A47AF3"/>
    <w:rsid w:val="00A535F7"/>
    <w:rsid w:val="00A6650F"/>
    <w:rsid w:val="00A83D41"/>
    <w:rsid w:val="00A912A6"/>
    <w:rsid w:val="00AA256F"/>
    <w:rsid w:val="00AA4C20"/>
    <w:rsid w:val="00AB6C3E"/>
    <w:rsid w:val="00AC3316"/>
    <w:rsid w:val="00AE093D"/>
    <w:rsid w:val="00AE10ED"/>
    <w:rsid w:val="00AE59F8"/>
    <w:rsid w:val="00B01A5A"/>
    <w:rsid w:val="00B126A5"/>
    <w:rsid w:val="00B22A23"/>
    <w:rsid w:val="00B26C49"/>
    <w:rsid w:val="00B27A81"/>
    <w:rsid w:val="00B3137F"/>
    <w:rsid w:val="00B40055"/>
    <w:rsid w:val="00B652EC"/>
    <w:rsid w:val="00B90A2B"/>
    <w:rsid w:val="00BA2FF4"/>
    <w:rsid w:val="00BB3C64"/>
    <w:rsid w:val="00BC253C"/>
    <w:rsid w:val="00BC5C34"/>
    <w:rsid w:val="00BD1D0C"/>
    <w:rsid w:val="00BD3C1C"/>
    <w:rsid w:val="00BE0C9F"/>
    <w:rsid w:val="00BE1FEB"/>
    <w:rsid w:val="00BE7D49"/>
    <w:rsid w:val="00BF0D3F"/>
    <w:rsid w:val="00C05F0E"/>
    <w:rsid w:val="00C10A14"/>
    <w:rsid w:val="00C20C6E"/>
    <w:rsid w:val="00C27B48"/>
    <w:rsid w:val="00C340D9"/>
    <w:rsid w:val="00C45AF1"/>
    <w:rsid w:val="00C671ED"/>
    <w:rsid w:val="00C70CD2"/>
    <w:rsid w:val="00C90969"/>
    <w:rsid w:val="00CB7622"/>
    <w:rsid w:val="00CD28FE"/>
    <w:rsid w:val="00CD6F86"/>
    <w:rsid w:val="00CF2053"/>
    <w:rsid w:val="00D03A5D"/>
    <w:rsid w:val="00D32B0F"/>
    <w:rsid w:val="00D42033"/>
    <w:rsid w:val="00D61D82"/>
    <w:rsid w:val="00D6406D"/>
    <w:rsid w:val="00D67404"/>
    <w:rsid w:val="00D734AF"/>
    <w:rsid w:val="00DD24CB"/>
    <w:rsid w:val="00DF71A9"/>
    <w:rsid w:val="00E117B4"/>
    <w:rsid w:val="00E1748F"/>
    <w:rsid w:val="00E2445F"/>
    <w:rsid w:val="00E431CF"/>
    <w:rsid w:val="00E465F6"/>
    <w:rsid w:val="00E52097"/>
    <w:rsid w:val="00E666E2"/>
    <w:rsid w:val="00E82413"/>
    <w:rsid w:val="00EA09BE"/>
    <w:rsid w:val="00EA3F16"/>
    <w:rsid w:val="00EA52A2"/>
    <w:rsid w:val="00EA5584"/>
    <w:rsid w:val="00EC19E9"/>
    <w:rsid w:val="00ED682E"/>
    <w:rsid w:val="00EF019C"/>
    <w:rsid w:val="00EF5C58"/>
    <w:rsid w:val="00F0644C"/>
    <w:rsid w:val="00F26B49"/>
    <w:rsid w:val="00F37ABA"/>
    <w:rsid w:val="00F40D15"/>
    <w:rsid w:val="00F41300"/>
    <w:rsid w:val="00F65176"/>
    <w:rsid w:val="00F66BC6"/>
    <w:rsid w:val="00F66CF6"/>
    <w:rsid w:val="00F8328C"/>
    <w:rsid w:val="00FA0EC3"/>
    <w:rsid w:val="00FC7E49"/>
    <w:rsid w:val="00FD7CEA"/>
    <w:rsid w:val="00FE3460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FB76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3C1C"/>
    <w:pPr>
      <w:spacing w:before="200" w:after="200" w:line="276" w:lineRule="auto"/>
    </w:pPr>
    <w:rPr>
      <w:rFonts w:eastAsiaTheme="minorEastAsia"/>
      <w:sz w:val="20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3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3C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D3C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BD3C1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Paragraphedeliste">
    <w:name w:val="List Paragraph"/>
    <w:basedOn w:val="Normal"/>
    <w:uiPriority w:val="34"/>
    <w:qFormat/>
    <w:rsid w:val="00BD3C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3C1C"/>
    <w:rPr>
      <w:color w:val="0563C1" w:themeColor="hyperlink"/>
      <w:u w:val="single"/>
    </w:rPr>
  </w:style>
  <w:style w:type="table" w:styleId="TableauGrille5Fonc-Accentuation6">
    <w:name w:val="Grid Table 5 Dark Accent 6"/>
    <w:basedOn w:val="TableauNormal"/>
    <w:uiPriority w:val="50"/>
    <w:rsid w:val="00BD3C1C"/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BD3C1C"/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lledutableau">
    <w:name w:val="Table Grid"/>
    <w:basedOn w:val="TableauNormal"/>
    <w:uiPriority w:val="39"/>
    <w:rsid w:val="0070170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74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748F"/>
    <w:rPr>
      <w:rFonts w:eastAsiaTheme="minorEastAsia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174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748F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matefinance-developmenteffectiveness.org/sites/default/files/documents/09_06_16/Vanuatu%20CPEI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b.vu/sites/default/files/nab/documents/03/04/2014%20-%2012%3A42/final_rga_report_26_february_14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1686</Words>
  <Characters>9465</Characters>
  <Application>Microsoft Office Word</Application>
  <DocSecurity>0</DocSecurity>
  <Lines>525</Lines>
  <Paragraphs>206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Funding windows under the Green Climate Fund</vt:lpstr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9</cp:revision>
  <cp:lastPrinted>2017-12-11T21:35:00Z</cp:lastPrinted>
  <dcterms:created xsi:type="dcterms:W3CDTF">2018-02-06T23:57:00Z</dcterms:created>
  <dcterms:modified xsi:type="dcterms:W3CDTF">2018-03-23T03:54:00Z</dcterms:modified>
</cp:coreProperties>
</file>